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884B" w14:textId="77777777" w:rsidR="007F3776" w:rsidRPr="0065717F" w:rsidRDefault="00BC446C">
      <w:pPr>
        <w:rPr>
          <w:rFonts w:ascii="ＭＳ 明朝" w:eastAsia="ＭＳ 明朝" w:hAnsi="ＭＳ 明朝"/>
          <w:sz w:val="24"/>
          <w:szCs w:val="24"/>
        </w:rPr>
      </w:pPr>
      <w:r w:rsidRPr="00A13C07">
        <w:rPr>
          <w:noProof/>
          <w:color w:val="FFC000"/>
        </w:rPr>
        <w:drawing>
          <wp:inline distT="0" distB="0" distL="0" distR="0" wp14:anchorId="3F4B9541" wp14:editId="48B6F36A">
            <wp:extent cx="6645910" cy="6743700"/>
            <wp:effectExtent l="0" t="0" r="2540" b="0"/>
            <wp:docPr id="1" name="グラフ 1">
              <a:extLst xmlns:a="http://schemas.openxmlformats.org/drawingml/2006/main">
                <a:ext uri="{FF2B5EF4-FFF2-40B4-BE49-F238E27FC236}">
                  <a16:creationId xmlns:a16="http://schemas.microsoft.com/office/drawing/2014/main" id="{DE920EE3-F7E8-42EA-B9C3-7A65F29EAE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3854D3" w14:textId="77777777" w:rsidR="007F3776" w:rsidRPr="00C86F28" w:rsidRDefault="0065717F" w:rsidP="009E1255">
      <w:pPr>
        <w:ind w:firstLineChars="100" w:firstLine="220"/>
        <w:rPr>
          <w:rFonts w:ascii="ＭＳ 明朝" w:eastAsia="ＭＳ 明朝" w:hAnsi="ＭＳ 明朝"/>
          <w:sz w:val="22"/>
        </w:rPr>
      </w:pPr>
      <w:r w:rsidRPr="00C86F28">
        <w:rPr>
          <w:rFonts w:ascii="ＭＳ 明朝" w:eastAsia="ＭＳ 明朝" w:hAnsi="ＭＳ 明朝" w:hint="eastAsia"/>
          <w:sz w:val="22"/>
        </w:rPr>
        <w:t>●</w:t>
      </w:r>
      <w:r w:rsidR="007F3776" w:rsidRPr="00C86F28">
        <w:rPr>
          <w:rFonts w:ascii="ＭＳ 明朝" w:eastAsia="ＭＳ 明朝" w:hAnsi="ＭＳ 明朝" w:hint="eastAsia"/>
          <w:sz w:val="22"/>
        </w:rPr>
        <w:t>施設警備員</w:t>
      </w:r>
    </w:p>
    <w:p w14:paraId="0E1B099B" w14:textId="77777777" w:rsidR="0065717F" w:rsidRPr="00C86F28" w:rsidRDefault="0065717F" w:rsidP="0065717F">
      <w:pPr>
        <w:ind w:firstLineChars="200" w:firstLine="440"/>
        <w:rPr>
          <w:rFonts w:ascii="ＭＳ 明朝" w:eastAsia="ＭＳ 明朝" w:hAnsi="ＭＳ 明朝"/>
          <w:sz w:val="22"/>
        </w:rPr>
      </w:pPr>
      <w:r w:rsidRPr="00AA4E4A">
        <w:rPr>
          <w:rFonts w:ascii="ＭＳ 明朝" w:eastAsia="ＭＳ 明朝" w:hAnsi="ＭＳ 明朝" w:hint="eastAsia"/>
          <w:sz w:val="22"/>
          <w:u w:val="single"/>
        </w:rPr>
        <w:t>国土交通省</w:t>
      </w:r>
      <w:r w:rsidRPr="00C86F28">
        <w:rPr>
          <w:rFonts w:ascii="ＭＳ 明朝" w:eastAsia="ＭＳ 明朝" w:hAnsi="ＭＳ 明朝" w:hint="eastAsia"/>
          <w:sz w:val="22"/>
        </w:rPr>
        <w:t>「</w:t>
      </w:r>
      <w:r w:rsidRPr="00AA4E4A">
        <w:rPr>
          <w:rFonts w:ascii="ＭＳ 明朝" w:eastAsia="ＭＳ 明朝" w:hAnsi="ＭＳ 明朝" w:hint="eastAsia"/>
          <w:sz w:val="22"/>
          <w:u w:val="single"/>
        </w:rPr>
        <w:t>建築保全労務単価</w:t>
      </w:r>
      <w:r w:rsidRPr="00C86F28">
        <w:rPr>
          <w:rFonts w:ascii="ＭＳ 明朝" w:eastAsia="ＭＳ 明朝" w:hAnsi="ＭＳ 明朝" w:hint="eastAsia"/>
          <w:sz w:val="22"/>
        </w:rPr>
        <w:t xml:space="preserve">　日割り基礎単価　（所定労働時間内８時間あたり）」</w:t>
      </w:r>
    </w:p>
    <w:p w14:paraId="3E4C48D0" w14:textId="77777777" w:rsidR="0065717F" w:rsidRPr="00C86F28" w:rsidRDefault="0065717F" w:rsidP="0065717F">
      <w:pPr>
        <w:ind w:firstLineChars="100" w:firstLine="220"/>
        <w:rPr>
          <w:rFonts w:ascii="ＭＳ 明朝" w:eastAsia="ＭＳ 明朝" w:hAnsi="ＭＳ 明朝"/>
          <w:sz w:val="22"/>
        </w:rPr>
      </w:pPr>
      <w:r w:rsidRPr="00C86F28">
        <w:rPr>
          <w:rFonts w:ascii="ＭＳ 明朝" w:eastAsia="ＭＳ 明朝" w:hAnsi="ＭＳ 明朝" w:hint="eastAsia"/>
          <w:sz w:val="22"/>
        </w:rPr>
        <w:t xml:space="preserve">　・施設警備員Ａ（施設警備１級検定所持者相当）</w:t>
      </w:r>
    </w:p>
    <w:p w14:paraId="0F9234AC" w14:textId="77777777" w:rsidR="0065717F" w:rsidRPr="00C86F28" w:rsidRDefault="0065717F" w:rsidP="0065717F">
      <w:pPr>
        <w:ind w:firstLineChars="100" w:firstLine="220"/>
        <w:rPr>
          <w:rFonts w:ascii="ＭＳ 明朝" w:eastAsia="ＭＳ 明朝" w:hAnsi="ＭＳ 明朝"/>
          <w:sz w:val="22"/>
        </w:rPr>
      </w:pPr>
      <w:r w:rsidRPr="00C86F28">
        <w:rPr>
          <w:rFonts w:ascii="ＭＳ 明朝" w:eastAsia="ＭＳ 明朝" w:hAnsi="ＭＳ 明朝" w:hint="eastAsia"/>
          <w:sz w:val="22"/>
        </w:rPr>
        <w:t xml:space="preserve">　・施設警備員Ｂ（同２級検定所持者相当）</w:t>
      </w:r>
    </w:p>
    <w:p w14:paraId="76FB6D8B" w14:textId="77777777" w:rsidR="0065717F" w:rsidRDefault="0065717F" w:rsidP="0065717F">
      <w:pPr>
        <w:ind w:firstLineChars="100" w:firstLine="220"/>
        <w:rPr>
          <w:rFonts w:ascii="ＭＳ 明朝" w:eastAsia="ＭＳ 明朝" w:hAnsi="ＭＳ 明朝"/>
          <w:sz w:val="22"/>
        </w:rPr>
      </w:pPr>
      <w:r w:rsidRPr="00C86F28">
        <w:rPr>
          <w:rFonts w:ascii="ＭＳ 明朝" w:eastAsia="ＭＳ 明朝" w:hAnsi="ＭＳ 明朝" w:hint="eastAsia"/>
          <w:sz w:val="22"/>
        </w:rPr>
        <w:t xml:space="preserve">　・施設警備員Ｃ（上記以外）</w:t>
      </w:r>
    </w:p>
    <w:p w14:paraId="26A65D24" w14:textId="77777777" w:rsidR="00C86F28" w:rsidRPr="00C86F28" w:rsidRDefault="00C86F28" w:rsidP="0065717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74FFA6E" w14:textId="77777777" w:rsidR="007F3776" w:rsidRPr="00C86F28" w:rsidRDefault="0065717F" w:rsidP="009E1255">
      <w:pPr>
        <w:ind w:firstLineChars="100" w:firstLine="220"/>
        <w:rPr>
          <w:rFonts w:ascii="ＭＳ 明朝" w:eastAsia="ＭＳ 明朝" w:hAnsi="ＭＳ 明朝"/>
          <w:sz w:val="22"/>
        </w:rPr>
      </w:pPr>
      <w:r w:rsidRPr="00C86F28">
        <w:rPr>
          <w:rFonts w:ascii="ＭＳ 明朝" w:eastAsia="ＭＳ 明朝" w:hAnsi="ＭＳ 明朝" w:hint="eastAsia"/>
          <w:sz w:val="22"/>
        </w:rPr>
        <w:t>●</w:t>
      </w:r>
      <w:r w:rsidR="007F3776" w:rsidRPr="00C86F28">
        <w:rPr>
          <w:rFonts w:ascii="ＭＳ 明朝" w:eastAsia="ＭＳ 明朝" w:hAnsi="ＭＳ 明朝" w:hint="eastAsia"/>
          <w:sz w:val="22"/>
        </w:rPr>
        <w:t xml:space="preserve">交通誘導警備員　</w:t>
      </w:r>
    </w:p>
    <w:p w14:paraId="32472B53" w14:textId="3912746A" w:rsidR="007F3776" w:rsidRPr="00C86F28" w:rsidRDefault="007C7853" w:rsidP="0065717F">
      <w:pPr>
        <w:ind w:firstLineChars="200" w:firstLine="440"/>
        <w:rPr>
          <w:rFonts w:ascii="ＭＳ 明朝" w:eastAsia="ＭＳ 明朝" w:hAnsi="ＭＳ 明朝"/>
          <w:sz w:val="22"/>
        </w:rPr>
      </w:pPr>
      <w:r w:rsidRPr="00AA4E4A">
        <w:rPr>
          <w:rFonts w:ascii="ＭＳ 明朝" w:eastAsia="ＭＳ 明朝" w:hAnsi="ＭＳ 明朝" w:hint="eastAsia"/>
          <w:sz w:val="22"/>
          <w:u w:val="single"/>
        </w:rPr>
        <w:t>国土交通省</w:t>
      </w:r>
      <w:r w:rsidRPr="00C86F28">
        <w:rPr>
          <w:rFonts w:ascii="ＭＳ 明朝" w:eastAsia="ＭＳ 明朝" w:hAnsi="ＭＳ 明朝" w:hint="eastAsia"/>
          <w:sz w:val="22"/>
        </w:rPr>
        <w:t>「</w:t>
      </w:r>
      <w:r w:rsidR="007F3776" w:rsidRPr="00AA4E4A">
        <w:rPr>
          <w:rFonts w:ascii="ＭＳ 明朝" w:eastAsia="ＭＳ 明朝" w:hAnsi="ＭＳ 明朝" w:hint="eastAsia"/>
          <w:sz w:val="22"/>
          <w:u w:val="single"/>
        </w:rPr>
        <w:t>公共工事設計労務単価</w:t>
      </w:r>
      <w:r w:rsidR="007F3776" w:rsidRPr="00C86F28">
        <w:rPr>
          <w:rFonts w:ascii="ＭＳ 明朝" w:eastAsia="ＭＳ 明朝" w:hAnsi="ＭＳ 明朝" w:hint="eastAsia"/>
          <w:sz w:val="22"/>
        </w:rPr>
        <w:t xml:space="preserve">　</w:t>
      </w:r>
      <w:r w:rsidR="0065717F" w:rsidRPr="00C86F28">
        <w:rPr>
          <w:rFonts w:ascii="ＭＳ 明朝" w:eastAsia="ＭＳ 明朝" w:hAnsi="ＭＳ 明朝" w:hint="eastAsia"/>
          <w:sz w:val="22"/>
        </w:rPr>
        <w:t>（所定労働時間内８時間あたり</w:t>
      </w:r>
      <w:r w:rsidR="00E704B4">
        <w:rPr>
          <w:rFonts w:ascii="ＭＳ 明朝" w:eastAsia="ＭＳ 明朝" w:hAnsi="ＭＳ 明朝" w:hint="eastAsia"/>
          <w:sz w:val="22"/>
        </w:rPr>
        <w:t>）</w:t>
      </w:r>
    </w:p>
    <w:p w14:paraId="6F55CF10" w14:textId="77777777" w:rsidR="0065717F" w:rsidRPr="00C86F28" w:rsidRDefault="0065717F" w:rsidP="0065717F">
      <w:pPr>
        <w:ind w:firstLineChars="200" w:firstLine="440"/>
        <w:rPr>
          <w:rFonts w:ascii="ＭＳ 明朝" w:eastAsia="ＭＳ 明朝" w:hAnsi="ＭＳ 明朝"/>
          <w:sz w:val="22"/>
        </w:rPr>
      </w:pPr>
      <w:r w:rsidRPr="00C86F28">
        <w:rPr>
          <w:rFonts w:ascii="ＭＳ 明朝" w:eastAsia="ＭＳ 明朝" w:hAnsi="ＭＳ 明朝" w:hint="eastAsia"/>
          <w:sz w:val="22"/>
        </w:rPr>
        <w:t>・交通警備員Ａ（交通誘導警備１級または２級検定所持者）</w:t>
      </w:r>
    </w:p>
    <w:p w14:paraId="49F596B1" w14:textId="77777777" w:rsidR="0065717F" w:rsidRPr="00C86F28" w:rsidRDefault="0065717F" w:rsidP="0065717F">
      <w:pPr>
        <w:ind w:firstLineChars="200" w:firstLine="440"/>
        <w:rPr>
          <w:rFonts w:ascii="ＭＳ 明朝" w:eastAsia="ＭＳ 明朝" w:hAnsi="ＭＳ 明朝"/>
          <w:sz w:val="22"/>
        </w:rPr>
      </w:pPr>
      <w:r w:rsidRPr="00C86F28">
        <w:rPr>
          <w:rFonts w:ascii="ＭＳ 明朝" w:eastAsia="ＭＳ 明朝" w:hAnsi="ＭＳ 明朝" w:hint="eastAsia"/>
          <w:sz w:val="22"/>
        </w:rPr>
        <w:t>・交通警備員Ｂ（上記以外）</w:t>
      </w:r>
    </w:p>
    <w:p w14:paraId="6DA2E422" w14:textId="77777777" w:rsidR="00C86F28" w:rsidRPr="006A7186" w:rsidRDefault="00C86F28" w:rsidP="0065717F">
      <w:pPr>
        <w:ind w:firstLineChars="100" w:firstLine="220"/>
        <w:rPr>
          <w:rFonts w:ascii="ＭＳ 明朝" w:eastAsia="ＭＳ 明朝" w:hAnsi="ＭＳ 明朝"/>
          <w:sz w:val="22"/>
        </w:rPr>
      </w:pPr>
    </w:p>
    <w:sectPr w:rsidR="00C86F28" w:rsidRPr="006A7186" w:rsidSect="007F37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082F" w14:textId="77777777" w:rsidR="00EF6611" w:rsidRDefault="00EF6611" w:rsidP="00441CCF">
      <w:r>
        <w:separator/>
      </w:r>
    </w:p>
  </w:endnote>
  <w:endnote w:type="continuationSeparator" w:id="0">
    <w:p w14:paraId="0DD5261C" w14:textId="77777777" w:rsidR="00EF6611" w:rsidRDefault="00EF6611" w:rsidP="0044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AAB3" w14:textId="77777777" w:rsidR="00EF6611" w:rsidRDefault="00EF6611" w:rsidP="00441CCF">
      <w:r>
        <w:separator/>
      </w:r>
    </w:p>
  </w:footnote>
  <w:footnote w:type="continuationSeparator" w:id="0">
    <w:p w14:paraId="057CC0AF" w14:textId="77777777" w:rsidR="00EF6611" w:rsidRDefault="00EF6611" w:rsidP="0044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42D5"/>
    <w:multiLevelType w:val="hybridMultilevel"/>
    <w:tmpl w:val="CEEE2AD0"/>
    <w:lvl w:ilvl="0" w:tplc="FDD2062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4269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76"/>
    <w:rsid w:val="00060E1F"/>
    <w:rsid w:val="000A52A8"/>
    <w:rsid w:val="000B2857"/>
    <w:rsid w:val="000D2CAB"/>
    <w:rsid w:val="000E4F07"/>
    <w:rsid w:val="000F4206"/>
    <w:rsid w:val="000F54CF"/>
    <w:rsid w:val="001D2BEB"/>
    <w:rsid w:val="001F5304"/>
    <w:rsid w:val="0026013F"/>
    <w:rsid w:val="002A6E74"/>
    <w:rsid w:val="002C11A8"/>
    <w:rsid w:val="002C16FF"/>
    <w:rsid w:val="0031737D"/>
    <w:rsid w:val="00327200"/>
    <w:rsid w:val="00330537"/>
    <w:rsid w:val="003602B4"/>
    <w:rsid w:val="003B5AB9"/>
    <w:rsid w:val="003C37E6"/>
    <w:rsid w:val="003C6DA8"/>
    <w:rsid w:val="003D426A"/>
    <w:rsid w:val="00441CCF"/>
    <w:rsid w:val="0054258D"/>
    <w:rsid w:val="0054642F"/>
    <w:rsid w:val="005808E0"/>
    <w:rsid w:val="005D0B0B"/>
    <w:rsid w:val="00613E53"/>
    <w:rsid w:val="00640690"/>
    <w:rsid w:val="0065717F"/>
    <w:rsid w:val="006A575A"/>
    <w:rsid w:val="006A7186"/>
    <w:rsid w:val="006E5536"/>
    <w:rsid w:val="007679A4"/>
    <w:rsid w:val="007C7853"/>
    <w:rsid w:val="007F3776"/>
    <w:rsid w:val="00863234"/>
    <w:rsid w:val="008C791E"/>
    <w:rsid w:val="008F42CB"/>
    <w:rsid w:val="00945827"/>
    <w:rsid w:val="0098118F"/>
    <w:rsid w:val="009E1255"/>
    <w:rsid w:val="00A13C07"/>
    <w:rsid w:val="00A55CEC"/>
    <w:rsid w:val="00AA4E4A"/>
    <w:rsid w:val="00AB5BD9"/>
    <w:rsid w:val="00AF2037"/>
    <w:rsid w:val="00B225A2"/>
    <w:rsid w:val="00B87F54"/>
    <w:rsid w:val="00B90552"/>
    <w:rsid w:val="00BC446C"/>
    <w:rsid w:val="00C1283D"/>
    <w:rsid w:val="00C15DDE"/>
    <w:rsid w:val="00C62855"/>
    <w:rsid w:val="00C86F28"/>
    <w:rsid w:val="00CE1C0E"/>
    <w:rsid w:val="00CF4F8C"/>
    <w:rsid w:val="00D9366C"/>
    <w:rsid w:val="00DB1C0A"/>
    <w:rsid w:val="00DF09AF"/>
    <w:rsid w:val="00E40988"/>
    <w:rsid w:val="00E52205"/>
    <w:rsid w:val="00E704B4"/>
    <w:rsid w:val="00E80A5D"/>
    <w:rsid w:val="00EA1AAA"/>
    <w:rsid w:val="00EE6BD2"/>
    <w:rsid w:val="00EF6611"/>
    <w:rsid w:val="00F23F5D"/>
    <w:rsid w:val="00F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C1265"/>
  <w15:chartTrackingRefBased/>
  <w15:docId w15:val="{D794D583-31E0-4E86-BD5C-E0577B7A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7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67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79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1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1CCF"/>
  </w:style>
  <w:style w:type="paragraph" w:styleId="a8">
    <w:name w:val="footer"/>
    <w:basedOn w:val="a"/>
    <w:link w:val="a9"/>
    <w:uiPriority w:val="99"/>
    <w:unhideWhenUsed/>
    <w:rsid w:val="00441C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altLang="en-US"/>
              <a:t>労務単価の推移　　（１日８時間当たり）</a:t>
            </a:r>
          </a:p>
        </c:rich>
      </c:tx>
      <c:layout>
        <c:manualLayout>
          <c:xMode val="edge"/>
          <c:yMode val="edge"/>
          <c:x val="0.2420217848270590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8.4755436050142116E-2"/>
          <c:y val="5.0936730278608858E-2"/>
          <c:w val="0.90385247484391429"/>
          <c:h val="0.8008474599726001"/>
        </c:manualLayout>
      </c:layout>
      <c:lineChart>
        <c:grouping val="standard"/>
        <c:varyColors val="0"/>
        <c:ser>
          <c:idx val="1"/>
          <c:order val="0"/>
          <c:tx>
            <c:strRef>
              <c:f>'建築保全業務党務単価　推移 (2)'!$C$25</c:f>
              <c:strCache>
                <c:ptCount val="1"/>
                <c:pt idx="0">
                  <c:v>施設警備員A</c:v>
                </c:pt>
              </c:strCache>
            </c:strRef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>
                <a:solidFill>
                  <a:schemeClr val="accent2">
                    <a:lumMod val="7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10199807099404E-2"/>
                  <c:y val="-1.9709506650651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F5-4099-BF3E-0101EB9ECBF0}"/>
                </c:ext>
              </c:extLst>
            </c:dLbl>
            <c:dLbl>
              <c:idx val="1"/>
              <c:layout>
                <c:manualLayout>
                  <c:x val="-4.0719028695844532E-2"/>
                  <c:y val="-2.1089609561516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F5-4099-BF3E-0101EB9ECBF0}"/>
                </c:ext>
              </c:extLst>
            </c:dLbl>
            <c:dLbl>
              <c:idx val="2"/>
              <c:layout>
                <c:manualLayout>
                  <c:x val="-4.2629978437866332E-2"/>
                  <c:y val="-2.062962468674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F5-4099-BF3E-0101EB9ECBF0}"/>
                </c:ext>
              </c:extLst>
            </c:dLbl>
            <c:dLbl>
              <c:idx val="3"/>
              <c:layout>
                <c:manualLayout>
                  <c:x val="-3.9963669391462377E-2"/>
                  <c:y val="-2.10896309314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F5-4099-BF3E-0101EB9ECBF0}"/>
                </c:ext>
              </c:extLst>
            </c:dLbl>
            <c:dLbl>
              <c:idx val="4"/>
              <c:layout>
                <c:manualLayout>
                  <c:x val="-4.0246858594233145E-2"/>
                  <c:y val="-2.25128638581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9F5-4099-BF3E-0101EB9ECBF0}"/>
                </c:ext>
              </c:extLst>
            </c:dLbl>
            <c:dLbl>
              <c:idx val="5"/>
              <c:layout>
                <c:manualLayout>
                  <c:x val="-4.2346646283202755E-2"/>
                  <c:y val="-1.874638551536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F5-4099-BF3E-0101EB9ECBF0}"/>
                </c:ext>
              </c:extLst>
            </c:dLbl>
            <c:dLbl>
              <c:idx val="6"/>
              <c:layout>
                <c:manualLayout>
                  <c:x val="-4.7773743550544617E-2"/>
                  <c:y val="-2.22763468125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5B-4867-81BD-96D4884E7E31}"/>
                </c:ext>
              </c:extLst>
            </c:dLbl>
            <c:dLbl>
              <c:idx val="7"/>
              <c:layout>
                <c:manualLayout>
                  <c:x val="-3.059776614489219E-2"/>
                  <c:y val="1.9411302400759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5B-4867-81BD-96D4884E7E31}"/>
                </c:ext>
              </c:extLst>
            </c:dLbl>
            <c:dLbl>
              <c:idx val="8"/>
              <c:layout>
                <c:manualLayout>
                  <c:x val="-3.0575195872348557E-2"/>
                  <c:y val="2.3804439699274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31-4C5B-BC53-C75B5CD3481F}"/>
                </c:ext>
              </c:extLst>
            </c:dLbl>
            <c:dLbl>
              <c:idx val="9"/>
              <c:layout>
                <c:manualLayout>
                  <c:x val="-3.0575195872348557E-2"/>
                  <c:y val="2.1210907958539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C1-422E-BD2E-7223A698CA08}"/>
                </c:ext>
              </c:extLst>
            </c:dLbl>
            <c:dLbl>
              <c:idx val="10"/>
              <c:layout>
                <c:manualLayout>
                  <c:x val="-2.8664246130326771E-2"/>
                  <c:y val="2.3449293414594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03A-426D-AFBB-3A88562DEECF}"/>
                </c:ext>
              </c:extLst>
            </c:dLbl>
            <c:dLbl>
              <c:idx val="11"/>
              <c:layout>
                <c:manualLayout>
                  <c:x val="-7.6437989680872799E-3"/>
                  <c:y val="9.3086881089016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09-49B8-A4E4-E17A2BB4C7B9}"/>
                </c:ext>
              </c:extLst>
            </c:dLbl>
            <c:dLbl>
              <c:idx val="12"/>
              <c:layout>
                <c:manualLayout>
                  <c:x val="-1.3376648194152635E-2"/>
                  <c:y val="1.55611904444147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B9-4F20-86ED-AD7B7B27E5B0}"/>
                </c:ext>
              </c:extLst>
            </c:dLbl>
            <c:dLbl>
              <c:idx val="13"/>
              <c:layout>
                <c:manualLayout>
                  <c:x val="-7.8348939422893171E-2"/>
                  <c:y val="-1.1299435028248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DC-40CF-8F39-201799A7C129}"/>
                </c:ext>
              </c:extLst>
            </c:dLbl>
            <c:dLbl>
              <c:idx val="14"/>
              <c:layout>
                <c:manualLayout>
                  <c:x val="-5.350659277660997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56-4F30-A12C-05039EBD60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'建築保全業務党務単価　推移 (2)'!$B$26:$B$40</c:f>
              <c:strCache>
                <c:ptCount val="15"/>
                <c:pt idx="0">
                  <c:v>２４年度</c:v>
                </c:pt>
                <c:pt idx="1">
                  <c:v>２５年度</c:v>
                </c:pt>
                <c:pt idx="2">
                  <c:v>２６年度</c:v>
                </c:pt>
                <c:pt idx="3">
                  <c:v>２７年度</c:v>
                </c:pt>
                <c:pt idx="4">
                  <c:v>２８年度</c:v>
                </c:pt>
                <c:pt idx="5">
                  <c:v>２９年度</c:v>
                </c:pt>
                <c:pt idx="6">
                  <c:v>３０年度</c:v>
                </c:pt>
                <c:pt idx="7">
                  <c:v>元年度</c:v>
                </c:pt>
                <c:pt idx="8">
                  <c:v>2年度</c:v>
                </c:pt>
                <c:pt idx="9">
                  <c:v>3年度</c:v>
                </c:pt>
                <c:pt idx="10">
                  <c:v>4年度</c:v>
                </c:pt>
                <c:pt idx="11">
                  <c:v>5年度</c:v>
                </c:pt>
                <c:pt idx="12">
                  <c:v>6年度</c:v>
                </c:pt>
                <c:pt idx="13">
                  <c:v>7年度</c:v>
                </c:pt>
                <c:pt idx="14">
                  <c:v>8年度</c:v>
                </c:pt>
              </c:strCache>
            </c:strRef>
          </c:cat>
          <c:val>
            <c:numRef>
              <c:f>'建築保全業務党務単価　推移 (2)'!$C$26:$C$40</c:f>
              <c:numCache>
                <c:formatCode>#,##0_ </c:formatCode>
                <c:ptCount val="15"/>
                <c:pt idx="0">
                  <c:v>12450</c:v>
                </c:pt>
                <c:pt idx="1">
                  <c:v>12430</c:v>
                </c:pt>
                <c:pt idx="2">
                  <c:v>12760</c:v>
                </c:pt>
                <c:pt idx="3">
                  <c:v>12790</c:v>
                </c:pt>
                <c:pt idx="4">
                  <c:v>12550</c:v>
                </c:pt>
                <c:pt idx="5">
                  <c:v>12730</c:v>
                </c:pt>
                <c:pt idx="6">
                  <c:v>12960</c:v>
                </c:pt>
                <c:pt idx="7">
                  <c:v>13520</c:v>
                </c:pt>
                <c:pt idx="8">
                  <c:v>13950</c:v>
                </c:pt>
                <c:pt idx="9">
                  <c:v>14180</c:v>
                </c:pt>
                <c:pt idx="10">
                  <c:v>14610</c:v>
                </c:pt>
                <c:pt idx="11">
                  <c:v>15350</c:v>
                </c:pt>
                <c:pt idx="12">
                  <c:v>16620</c:v>
                </c:pt>
                <c:pt idx="13">
                  <c:v>17980</c:v>
                </c:pt>
                <c:pt idx="14">
                  <c:v>19590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9F5-4099-BF3E-0101EB9ECBF0}"/>
            </c:ext>
          </c:extLst>
        </c:ser>
        <c:ser>
          <c:idx val="2"/>
          <c:order val="1"/>
          <c:tx>
            <c:strRef>
              <c:f>'建築保全業務党務単価　推移 (2)'!$D$25</c:f>
              <c:strCache>
                <c:ptCount val="1"/>
                <c:pt idx="0">
                  <c:v>施設警備員B</c:v>
                </c:pt>
              </c:strCache>
            </c:strRef>
          </c:tx>
          <c:spPr>
            <a:ln w="28575" cap="rnd">
              <a:solidFill>
                <a:schemeClr val="accent4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75000"/>
                </a:schemeClr>
              </a:solidFill>
              <a:ln w="9525">
                <a:solidFill>
                  <a:schemeClr val="accent4">
                    <a:lumMod val="7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180310897980864E-2"/>
                  <c:y val="-2.1089609561516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9F5-4099-BF3E-0101EB9ECBF0}"/>
                </c:ext>
              </c:extLst>
            </c:dLbl>
            <c:dLbl>
              <c:idx val="1"/>
              <c:layout>
                <c:manualLayout>
                  <c:x val="-2.4842346646283237E-2"/>
                  <c:y val="-5.0880080667882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29-4655-979F-6AE5445F4BFA}"/>
                </c:ext>
              </c:extLst>
            </c:dLbl>
            <c:dLbl>
              <c:idx val="2"/>
              <c:layout>
                <c:manualLayout>
                  <c:x val="-2.1231855381731019E-2"/>
                  <c:y val="-2.3123359580052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9F5-4099-BF3E-0101EB9ECBF0}"/>
                </c:ext>
              </c:extLst>
            </c:dLbl>
            <c:dLbl>
              <c:idx val="3"/>
              <c:layout>
                <c:manualLayout>
                  <c:x val="-3.9869182700337499E-2"/>
                  <c:y val="-1.7478980381689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9F5-4099-BF3E-0101EB9ECBF0}"/>
                </c:ext>
              </c:extLst>
            </c:dLbl>
            <c:dLbl>
              <c:idx val="4"/>
              <c:layout>
                <c:manualLayout>
                  <c:x val="-3.7297375378240218E-2"/>
                  <c:y val="-2.1592745822026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9F5-4099-BF3E-0101EB9ECBF0}"/>
                </c:ext>
              </c:extLst>
            </c:dLbl>
            <c:dLbl>
              <c:idx val="5"/>
              <c:layout>
                <c:manualLayout>
                  <c:x val="-4.3313422594654441E-2"/>
                  <c:y val="-2.28034337452975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4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ja-JP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325479881611413E-2"/>
                      <c:h val="4.44875280349329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E9F5-4099-BF3E-0101EB9ECBF0}"/>
                </c:ext>
              </c:extLst>
            </c:dLbl>
            <c:dLbl>
              <c:idx val="6"/>
              <c:layout>
                <c:manualLayout>
                  <c:x val="-2.1020447162239702E-2"/>
                  <c:y val="2.0500615389177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9F5-4099-BF3E-0101EB9ECBF0}"/>
                </c:ext>
              </c:extLst>
            </c:dLbl>
            <c:dLbl>
              <c:idx val="7"/>
              <c:layout>
                <c:manualLayout>
                  <c:x val="-3.0242660523540042E-2"/>
                  <c:y val="1.9723149013153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5B-4867-81BD-96D4884E7E31}"/>
                </c:ext>
              </c:extLst>
            </c:dLbl>
            <c:dLbl>
              <c:idx val="8"/>
              <c:layout>
                <c:manualLayout>
                  <c:x val="-2.2931396904261419E-2"/>
                  <c:y val="2.3804439699274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31-4C5B-BC53-C75B5CD3481F}"/>
                </c:ext>
              </c:extLst>
            </c:dLbl>
            <c:dLbl>
              <c:idx val="9"/>
              <c:layout>
                <c:manualLayout>
                  <c:x val="-2.1020447162239633E-2"/>
                  <c:y val="2.5332532585969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8C1-422E-BD2E-7223A698CA08}"/>
                </c:ext>
              </c:extLst>
            </c:dLbl>
            <c:dLbl>
              <c:idx val="10"/>
              <c:layout>
                <c:manualLayout>
                  <c:x val="-1.7198547678196063E-2"/>
                  <c:y val="2.3094147129913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03A-426D-AFBB-3A88562DEECF}"/>
                </c:ext>
              </c:extLst>
            </c:dLbl>
            <c:dLbl>
              <c:idx val="11"/>
              <c:layout>
                <c:manualLayout>
                  <c:x val="-5.7328492260653547E-3"/>
                  <c:y val="1.4850897875053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09-49B8-A4E4-E17A2BB4C7B9}"/>
                </c:ext>
              </c:extLst>
            </c:dLbl>
            <c:dLbl>
              <c:idx val="12"/>
              <c:layout>
                <c:manualLayout>
                  <c:x val="-5.7328492260653547E-3"/>
                  <c:y val="8.02823375891566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B9-4F20-86ED-AD7B7B27E5B0}"/>
                </c:ext>
              </c:extLst>
            </c:dLbl>
            <c:dLbl>
              <c:idx val="13"/>
              <c:layout>
                <c:manualLayout>
                  <c:x val="-6.1150391744697115E-2"/>
                  <c:y val="-2.2598870056497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6DC-40CF-8F39-201799A7C129}"/>
                </c:ext>
              </c:extLst>
            </c:dLbl>
            <c:dLbl>
              <c:idx val="14"/>
              <c:layout>
                <c:manualLayout>
                  <c:x val="-4.5862793808522838E-2"/>
                  <c:y val="-1.88323917137476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56-4F30-A12C-05039EBD60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'建築保全業務党務単価　推移 (2)'!$B$26:$B$40</c:f>
              <c:strCache>
                <c:ptCount val="15"/>
                <c:pt idx="0">
                  <c:v>２４年度</c:v>
                </c:pt>
                <c:pt idx="1">
                  <c:v>２５年度</c:v>
                </c:pt>
                <c:pt idx="2">
                  <c:v>２６年度</c:v>
                </c:pt>
                <c:pt idx="3">
                  <c:v>２７年度</c:v>
                </c:pt>
                <c:pt idx="4">
                  <c:v>２８年度</c:v>
                </c:pt>
                <c:pt idx="5">
                  <c:v>２９年度</c:v>
                </c:pt>
                <c:pt idx="6">
                  <c:v>３０年度</c:v>
                </c:pt>
                <c:pt idx="7">
                  <c:v>元年度</c:v>
                </c:pt>
                <c:pt idx="8">
                  <c:v>2年度</c:v>
                </c:pt>
                <c:pt idx="9">
                  <c:v>3年度</c:v>
                </c:pt>
                <c:pt idx="10">
                  <c:v>4年度</c:v>
                </c:pt>
                <c:pt idx="11">
                  <c:v>5年度</c:v>
                </c:pt>
                <c:pt idx="12">
                  <c:v>6年度</c:v>
                </c:pt>
                <c:pt idx="13">
                  <c:v>7年度</c:v>
                </c:pt>
                <c:pt idx="14">
                  <c:v>8年度</c:v>
                </c:pt>
              </c:strCache>
            </c:strRef>
          </c:cat>
          <c:val>
            <c:numRef>
              <c:f>'建築保全業務党務単価　推移 (2)'!$D$26:$D$40</c:f>
              <c:numCache>
                <c:formatCode>#,##0_ </c:formatCode>
                <c:ptCount val="15"/>
                <c:pt idx="0">
                  <c:v>9790</c:v>
                </c:pt>
                <c:pt idx="1">
                  <c:v>9650</c:v>
                </c:pt>
                <c:pt idx="2">
                  <c:v>9900</c:v>
                </c:pt>
                <c:pt idx="3">
                  <c:v>10470</c:v>
                </c:pt>
                <c:pt idx="4">
                  <c:v>10640</c:v>
                </c:pt>
                <c:pt idx="5">
                  <c:v>10780</c:v>
                </c:pt>
                <c:pt idx="6">
                  <c:v>10990</c:v>
                </c:pt>
                <c:pt idx="7">
                  <c:v>11460</c:v>
                </c:pt>
                <c:pt idx="8">
                  <c:v>11870</c:v>
                </c:pt>
                <c:pt idx="9">
                  <c:v>12100</c:v>
                </c:pt>
                <c:pt idx="10">
                  <c:v>12470</c:v>
                </c:pt>
                <c:pt idx="11">
                  <c:v>13110</c:v>
                </c:pt>
                <c:pt idx="12">
                  <c:v>14170</c:v>
                </c:pt>
                <c:pt idx="13">
                  <c:v>15340</c:v>
                </c:pt>
                <c:pt idx="14">
                  <c:v>16720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E9F5-4099-BF3E-0101EB9ECBF0}"/>
            </c:ext>
          </c:extLst>
        </c:ser>
        <c:ser>
          <c:idx val="3"/>
          <c:order val="2"/>
          <c:tx>
            <c:strRef>
              <c:f>'建築保全業務党務単価　推移 (2)'!$E$25</c:f>
              <c:strCache>
                <c:ptCount val="1"/>
                <c:pt idx="0">
                  <c:v>施設警備員C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75000"/>
                </a:schemeClr>
              </a:solidFill>
              <a:ln w="9525">
                <a:solidFill>
                  <a:schemeClr val="accent6">
                    <a:lumMod val="7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007654331761944E-2"/>
                  <c:y val="-3.135889793436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9F5-4099-BF3E-0101EB9ECBF0}"/>
                </c:ext>
              </c:extLst>
            </c:dLbl>
            <c:dLbl>
              <c:idx val="1"/>
              <c:layout>
                <c:manualLayout>
                  <c:x val="-1.3376648194152529E-2"/>
                  <c:y val="-2.0823138633094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08-416E-B505-CF4F065A3961}"/>
                </c:ext>
              </c:extLst>
            </c:dLbl>
            <c:dLbl>
              <c:idx val="2"/>
              <c:layout>
                <c:manualLayout>
                  <c:x val="-1.9981763219784836E-2"/>
                  <c:y val="-1.3745114541152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9F5-4099-BF3E-0101EB9ECBF0}"/>
                </c:ext>
              </c:extLst>
            </c:dLbl>
            <c:dLbl>
              <c:idx val="3"/>
              <c:layout>
                <c:manualLayout>
                  <c:x val="-2.8664246130326771E-2"/>
                  <c:y val="2.4977386301288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6A3-4B35-8E41-4FBFBDBBE5A6}"/>
                </c:ext>
              </c:extLst>
            </c:dLbl>
            <c:dLbl>
              <c:idx val="4"/>
              <c:layout>
                <c:manualLayout>
                  <c:x val="-3.248614561437034E-2"/>
                  <c:y val="2.3094147129913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A3-4B35-8E41-4FBFBDBBE5A6}"/>
                </c:ext>
              </c:extLst>
            </c:dLbl>
            <c:dLbl>
              <c:idx val="5"/>
              <c:layout>
                <c:manualLayout>
                  <c:x val="-3.248614561437034E-2"/>
                  <c:y val="2.3094147129913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6A3-4B35-8E41-4FBFBDBBE5A6}"/>
                </c:ext>
              </c:extLst>
            </c:dLbl>
            <c:dLbl>
              <c:idx val="6"/>
              <c:layout>
                <c:manualLayout>
                  <c:x val="-3.4397095356392127E-2"/>
                  <c:y val="2.3911947447247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A3-4B35-8E41-4FBFBDBBE5A6}"/>
                </c:ext>
              </c:extLst>
            </c:dLbl>
            <c:dLbl>
              <c:idx val="7"/>
              <c:layout>
                <c:manualLayout>
                  <c:x val="-3.8218994840435769E-2"/>
                  <c:y val="2.3804439699274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6A3-4B35-8E41-4FBFBDBBE5A6}"/>
                </c:ext>
              </c:extLst>
            </c:dLbl>
            <c:dLbl>
              <c:idx val="8"/>
              <c:layout>
                <c:manualLayout>
                  <c:x val="-4.0129944582457479E-2"/>
                  <c:y val="2.3094147129913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31-4C5B-BC53-C75B5CD3481F}"/>
                </c:ext>
              </c:extLst>
            </c:dLbl>
            <c:dLbl>
              <c:idx val="9"/>
              <c:layout>
                <c:manualLayout>
                  <c:x val="-3.4397095356392127E-2"/>
                  <c:y val="2.4159585983955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C1-422E-BD2E-7223A698CA08}"/>
                </c:ext>
              </c:extLst>
            </c:dLbl>
            <c:dLbl>
              <c:idx val="10"/>
              <c:layout>
                <c:manualLayout>
                  <c:x val="-3.248614561437034E-2"/>
                  <c:y val="2.22763468125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93-4640-927C-4B5E0F304FF5}"/>
                </c:ext>
              </c:extLst>
            </c:dLbl>
            <c:dLbl>
              <c:idx val="11"/>
              <c:layout>
                <c:manualLayout>
                  <c:x val="-1.1465698452130848E-2"/>
                  <c:y val="2.0500615389177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09-49B8-A4E4-E17A2BB4C7B9}"/>
                </c:ext>
              </c:extLst>
            </c:dLbl>
            <c:dLbl>
              <c:idx val="12"/>
              <c:layout>
                <c:manualLayout>
                  <c:x val="-1.7198547678196202E-2"/>
                  <c:y val="2.2846508593205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B9-4F20-86ED-AD7B7B27E5B0}"/>
                </c:ext>
              </c:extLst>
            </c:dLbl>
            <c:dLbl>
              <c:idx val="13"/>
              <c:layout>
                <c:manualLayout>
                  <c:x val="-3.8218994840435697E-3"/>
                  <c:y val="2.8248587570621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DC-40CF-8F39-201799A7C129}"/>
                </c:ext>
              </c:extLst>
            </c:dLbl>
            <c:dLbl>
              <c:idx val="14"/>
              <c:layout>
                <c:manualLayout>
                  <c:x val="0"/>
                  <c:y val="2.6365348399246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56-4F30-A12C-05039EBD60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'建築保全業務党務単価　推移 (2)'!$B$26:$B$40</c:f>
              <c:strCache>
                <c:ptCount val="15"/>
                <c:pt idx="0">
                  <c:v>２４年度</c:v>
                </c:pt>
                <c:pt idx="1">
                  <c:v>２５年度</c:v>
                </c:pt>
                <c:pt idx="2">
                  <c:v>２６年度</c:v>
                </c:pt>
                <c:pt idx="3">
                  <c:v>２７年度</c:v>
                </c:pt>
                <c:pt idx="4">
                  <c:v>２８年度</c:v>
                </c:pt>
                <c:pt idx="5">
                  <c:v>２９年度</c:v>
                </c:pt>
                <c:pt idx="6">
                  <c:v>３０年度</c:v>
                </c:pt>
                <c:pt idx="7">
                  <c:v>元年度</c:v>
                </c:pt>
                <c:pt idx="8">
                  <c:v>2年度</c:v>
                </c:pt>
                <c:pt idx="9">
                  <c:v>3年度</c:v>
                </c:pt>
                <c:pt idx="10">
                  <c:v>4年度</c:v>
                </c:pt>
                <c:pt idx="11">
                  <c:v>5年度</c:v>
                </c:pt>
                <c:pt idx="12">
                  <c:v>6年度</c:v>
                </c:pt>
                <c:pt idx="13">
                  <c:v>7年度</c:v>
                </c:pt>
                <c:pt idx="14">
                  <c:v>8年度</c:v>
                </c:pt>
              </c:strCache>
            </c:strRef>
          </c:cat>
          <c:val>
            <c:numRef>
              <c:f>'建築保全業務党務単価　推移 (2)'!$E$26:$E$40</c:f>
              <c:numCache>
                <c:formatCode>#,##0_ </c:formatCode>
                <c:ptCount val="15"/>
                <c:pt idx="0">
                  <c:v>8580</c:v>
                </c:pt>
                <c:pt idx="1">
                  <c:v>9150</c:v>
                </c:pt>
                <c:pt idx="2">
                  <c:v>9390</c:v>
                </c:pt>
                <c:pt idx="3">
                  <c:v>9450</c:v>
                </c:pt>
                <c:pt idx="4">
                  <c:v>9470</c:v>
                </c:pt>
                <c:pt idx="5">
                  <c:v>9600</c:v>
                </c:pt>
                <c:pt idx="6">
                  <c:v>9770</c:v>
                </c:pt>
                <c:pt idx="7">
                  <c:v>10190</c:v>
                </c:pt>
                <c:pt idx="8">
                  <c:v>10520</c:v>
                </c:pt>
                <c:pt idx="9">
                  <c:v>10700</c:v>
                </c:pt>
                <c:pt idx="10">
                  <c:v>11030</c:v>
                </c:pt>
                <c:pt idx="11">
                  <c:v>11590</c:v>
                </c:pt>
                <c:pt idx="12">
                  <c:v>12520</c:v>
                </c:pt>
                <c:pt idx="13">
                  <c:v>13550</c:v>
                </c:pt>
                <c:pt idx="14">
                  <c:v>14810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E9F5-4099-BF3E-0101EB9ECBF0}"/>
            </c:ext>
          </c:extLst>
        </c:ser>
        <c:ser>
          <c:idx val="4"/>
          <c:order val="3"/>
          <c:tx>
            <c:strRef>
              <c:f>'建築保全業務党務単価　推移 (2)'!$F$25</c:f>
              <c:strCache>
                <c:ptCount val="1"/>
                <c:pt idx="0">
                  <c:v>交通警備員A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50000"/>
                </a:schemeClr>
              </a:solidFill>
              <a:ln w="9525">
                <a:solidFill>
                  <a:schemeClr val="accent1">
                    <a:lumMod val="50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6308045098413927E-2"/>
                  <c:y val="2.0715630885122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DC-40CF-8F39-201799A7C129}"/>
                </c:ext>
              </c:extLst>
            </c:dLbl>
            <c:dLbl>
              <c:idx val="1"/>
              <c:layout>
                <c:manualLayout>
                  <c:x val="-4.6640715868857686E-2"/>
                  <c:y val="-2.951258211367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9F5-4099-BF3E-0101EB9ECBF0}"/>
                </c:ext>
              </c:extLst>
            </c:dLbl>
            <c:dLbl>
              <c:idx val="2"/>
              <c:layout>
                <c:manualLayout>
                  <c:x val="-4.9684693292566438E-2"/>
                  <c:y val="-1.8832391713747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DC-40CF-8F39-201799A7C129}"/>
                </c:ext>
              </c:extLst>
            </c:dLbl>
            <c:dLbl>
              <c:idx val="3"/>
              <c:layout>
                <c:manualLayout>
                  <c:x val="-6.6883240970762467E-2"/>
                  <c:y val="-2.0715630885122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DC-40CF-8F39-201799A7C129}"/>
                </c:ext>
              </c:extLst>
            </c:dLbl>
            <c:dLbl>
              <c:idx val="4"/>
              <c:layout>
                <c:manualLayout>
                  <c:x val="-7.0705140454806067E-2"/>
                  <c:y val="-9.4161958568738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DC-40CF-8F39-201799A7C129}"/>
                </c:ext>
              </c:extLst>
            </c:dLbl>
            <c:dLbl>
              <c:idx val="5"/>
              <c:layout>
                <c:manualLayout>
                  <c:x val="-3.248614561437034E-2"/>
                  <c:y val="2.2598870056497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DC-40CF-8F39-201799A7C129}"/>
                </c:ext>
              </c:extLst>
            </c:dLbl>
            <c:dLbl>
              <c:idx val="7"/>
              <c:layout>
                <c:manualLayout>
                  <c:x val="-5.1595643034588259E-2"/>
                  <c:y val="-2.1673561991191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5B-4867-81BD-96D4884E7E31}"/>
                </c:ext>
              </c:extLst>
            </c:dLbl>
            <c:dLbl>
              <c:idx val="8"/>
              <c:layout>
                <c:manualLayout>
                  <c:x val="-5.159564303458819E-2"/>
                  <c:y val="-2.238388360380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31-4C5B-BC53-C75B5CD3481F}"/>
                </c:ext>
              </c:extLst>
            </c:dLbl>
            <c:dLbl>
              <c:idx val="9"/>
              <c:layout>
                <c:manualLayout>
                  <c:x val="-5.159564303458819E-2"/>
                  <c:y val="-2.5332532585969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29-4655-979F-6AE5445F4BFA}"/>
                </c:ext>
              </c:extLst>
            </c:dLbl>
            <c:dLbl>
              <c:idx val="10"/>
              <c:layout>
                <c:manualLayout>
                  <c:x val="-5.9239442002675329E-2"/>
                  <c:y val="-2.4159585983955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893-4640-927C-4B5E0F304FF5}"/>
                </c:ext>
              </c:extLst>
            </c:dLbl>
            <c:dLbl>
              <c:idx val="11"/>
              <c:layout>
                <c:manualLayout>
                  <c:x val="-6.6883240970762467E-2"/>
                  <c:y val="-1.790710688304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3-4B35-8E41-4FBFBDBBE5A6}"/>
                </c:ext>
              </c:extLst>
            </c:dLbl>
            <c:dLbl>
              <c:idx val="12"/>
              <c:layout>
                <c:manualLayout>
                  <c:x val="-7.4527039938849612E-2"/>
                  <c:y val="-2.0145469104497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B9-4F20-86ED-AD7B7B27E5B0}"/>
                </c:ext>
              </c:extLst>
            </c:dLbl>
            <c:dLbl>
              <c:idx val="13"/>
              <c:layout>
                <c:manualLayout>
                  <c:x val="-7.6437989680871394E-3"/>
                  <c:y val="2.6365348399246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DC-40CF-8F39-201799A7C129}"/>
                </c:ext>
              </c:extLst>
            </c:dLbl>
            <c:dLbl>
              <c:idx val="14"/>
              <c:layout>
                <c:manualLayout>
                  <c:x val="0"/>
                  <c:y val="2.8248587570621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56-4F30-A12C-05039EBD60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'建築保全業務党務単価　推移 (2)'!$B$26:$B$40</c:f>
              <c:strCache>
                <c:ptCount val="15"/>
                <c:pt idx="0">
                  <c:v>２４年度</c:v>
                </c:pt>
                <c:pt idx="1">
                  <c:v>２５年度</c:v>
                </c:pt>
                <c:pt idx="2">
                  <c:v>２６年度</c:v>
                </c:pt>
                <c:pt idx="3">
                  <c:v>２７年度</c:v>
                </c:pt>
                <c:pt idx="4">
                  <c:v>２８年度</c:v>
                </c:pt>
                <c:pt idx="5">
                  <c:v>２９年度</c:v>
                </c:pt>
                <c:pt idx="6">
                  <c:v>３０年度</c:v>
                </c:pt>
                <c:pt idx="7">
                  <c:v>元年度</c:v>
                </c:pt>
                <c:pt idx="8">
                  <c:v>2年度</c:v>
                </c:pt>
                <c:pt idx="9">
                  <c:v>3年度</c:v>
                </c:pt>
                <c:pt idx="10">
                  <c:v>4年度</c:v>
                </c:pt>
                <c:pt idx="11">
                  <c:v>5年度</c:v>
                </c:pt>
                <c:pt idx="12">
                  <c:v>6年度</c:v>
                </c:pt>
                <c:pt idx="13">
                  <c:v>7年度</c:v>
                </c:pt>
                <c:pt idx="14">
                  <c:v>8年度</c:v>
                </c:pt>
              </c:strCache>
            </c:strRef>
          </c:cat>
          <c:val>
            <c:numRef>
              <c:f>'建築保全業務党務単価　推移 (2)'!$F$26:$F$40</c:f>
              <c:numCache>
                <c:formatCode>#,##0_ </c:formatCode>
                <c:ptCount val="15"/>
                <c:pt idx="0">
                  <c:v>8430</c:v>
                </c:pt>
                <c:pt idx="1">
                  <c:v>9640</c:v>
                </c:pt>
                <c:pt idx="2">
                  <c:v>10557</c:v>
                </c:pt>
                <c:pt idx="3">
                  <c:v>11160</c:v>
                </c:pt>
                <c:pt idx="4">
                  <c:v>11881</c:v>
                </c:pt>
                <c:pt idx="5">
                  <c:v>12330</c:v>
                </c:pt>
                <c:pt idx="6">
                  <c:v>12777</c:v>
                </c:pt>
                <c:pt idx="7">
                  <c:v>13662</c:v>
                </c:pt>
                <c:pt idx="8">
                  <c:v>13991</c:v>
                </c:pt>
                <c:pt idx="9">
                  <c:v>14287</c:v>
                </c:pt>
                <c:pt idx="10">
                  <c:v>14817</c:v>
                </c:pt>
                <c:pt idx="11">
                  <c:v>15864</c:v>
                </c:pt>
                <c:pt idx="12">
                  <c:v>16879</c:v>
                </c:pt>
                <c:pt idx="13">
                  <c:v>17838</c:v>
                </c:pt>
                <c:pt idx="14">
                  <c:v>18886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E9F5-4099-BF3E-0101EB9ECBF0}"/>
            </c:ext>
          </c:extLst>
        </c:ser>
        <c:ser>
          <c:idx val="0"/>
          <c:order val="4"/>
          <c:tx>
            <c:strRef>
              <c:f>'建築保全業務党務単価　推移 (2)'!$G$25</c:f>
              <c:strCache>
                <c:ptCount val="1"/>
                <c:pt idx="0">
                  <c:v>交通警備員B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  <a:lumOff val="40000"/>
                </a:schemeClr>
              </a:solidFill>
              <a:ln w="9525">
                <a:solidFill>
                  <a:schemeClr val="accent5">
                    <a:lumMod val="60000"/>
                    <a:lumOff val="40000"/>
                  </a:schemeClr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1.8542983579374381E-2"/>
                  <c:y val="2.4439106128683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9F5-4099-BF3E-0101EB9ECBF0}"/>
                </c:ext>
              </c:extLst>
            </c:dLbl>
            <c:dLbl>
              <c:idx val="2"/>
              <c:layout>
                <c:manualLayout>
                  <c:x val="-2.4747852438567516E-2"/>
                  <c:y val="2.5461541883535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9F5-4099-BF3E-0101EB9ECBF0}"/>
                </c:ext>
              </c:extLst>
            </c:dLbl>
            <c:dLbl>
              <c:idx val="3"/>
              <c:layout>
                <c:manualLayout>
                  <c:x val="-3.5458199102906901E-2"/>
                  <c:y val="-1.9459198956062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9F5-4099-BF3E-0101EB9ECBF0}"/>
                </c:ext>
              </c:extLst>
            </c:dLbl>
            <c:dLbl>
              <c:idx val="4"/>
              <c:layout>
                <c:manualLayout>
                  <c:x val="-3.0575195872348627E-2"/>
                  <c:y val="1.883239171374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6DC-40CF-8F39-201799A7C129}"/>
                </c:ext>
              </c:extLst>
            </c:dLbl>
            <c:dLbl>
              <c:idx val="5"/>
              <c:layout>
                <c:manualLayout>
                  <c:x val="-2.4842346646283202E-2"/>
                  <c:y val="2.0715630885122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6DC-40CF-8F39-201799A7C129}"/>
                </c:ext>
              </c:extLst>
            </c:dLbl>
            <c:dLbl>
              <c:idx val="6"/>
              <c:layout>
                <c:manualLayout>
                  <c:x val="-4.3951844066501052E-2"/>
                  <c:y val="-2.9099010928718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9F5-4099-BF3E-0101EB9ECBF0}"/>
                </c:ext>
              </c:extLst>
            </c:dLbl>
            <c:dLbl>
              <c:idx val="7"/>
              <c:layout>
                <c:manualLayout>
                  <c:x val="-7.1294224568193065E-2"/>
                  <c:y val="-1.7899521034446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75B-4867-81BD-96D4884E7E31}"/>
                </c:ext>
              </c:extLst>
            </c:dLbl>
            <c:dLbl>
              <c:idx val="8"/>
              <c:layout>
                <c:manualLayout>
                  <c:x val="-5.7328492260653542E-2"/>
                  <c:y val="-2.085576167385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31-4C5B-BC53-C75B5CD3481F}"/>
                </c:ext>
              </c:extLst>
            </c:dLbl>
            <c:dLbl>
              <c:idx val="9"/>
              <c:layout>
                <c:manualLayout>
                  <c:x val="-5.3506592776609976E-2"/>
                  <c:y val="-2.38044396992748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29-4655-979F-6AE5445F4BFA}"/>
                </c:ext>
              </c:extLst>
            </c:dLbl>
            <c:dLbl>
              <c:idx val="10"/>
              <c:layout>
                <c:manualLayout>
                  <c:x val="-6.1150391744697115E-2"/>
                  <c:y val="-2.227634681258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893-4640-927C-4B5E0F304FF5}"/>
                </c:ext>
              </c:extLst>
            </c:dLbl>
            <c:dLbl>
              <c:idx val="11"/>
              <c:layout>
                <c:manualLayout>
                  <c:x val="-6.8794190712784253E-2"/>
                  <c:y val="-1.5561190444414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3-4B35-8E41-4FBFBDBBE5A6}"/>
                </c:ext>
              </c:extLst>
            </c:dLbl>
            <c:dLbl>
              <c:idx val="12"/>
              <c:layout>
                <c:manualLayout>
                  <c:x val="-7.6437989680871538E-2"/>
                  <c:y val="-4.36926316413838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B9-4F20-86ED-AD7B7B27E5B0}"/>
                </c:ext>
              </c:extLst>
            </c:dLbl>
            <c:dLbl>
              <c:idx val="13"/>
              <c:layout>
                <c:manualLayout>
                  <c:x val="1.9109497420217848E-3"/>
                  <c:y val="9.4161958568738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DC-40CF-8F39-201799A7C129}"/>
                </c:ext>
              </c:extLst>
            </c:dLbl>
            <c:dLbl>
              <c:idx val="14"/>
              <c:layout>
                <c:manualLayout>
                  <c:x val="0"/>
                  <c:y val="2.4482109227871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56-4F30-A12C-05039EBD60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5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'建築保全業務党務単価　推移 (2)'!$B$26:$B$40</c:f>
              <c:strCache>
                <c:ptCount val="15"/>
                <c:pt idx="0">
                  <c:v>２４年度</c:v>
                </c:pt>
                <c:pt idx="1">
                  <c:v>２５年度</c:v>
                </c:pt>
                <c:pt idx="2">
                  <c:v>２６年度</c:v>
                </c:pt>
                <c:pt idx="3">
                  <c:v>２７年度</c:v>
                </c:pt>
                <c:pt idx="4">
                  <c:v>２８年度</c:v>
                </c:pt>
                <c:pt idx="5">
                  <c:v>２９年度</c:v>
                </c:pt>
                <c:pt idx="6">
                  <c:v>３０年度</c:v>
                </c:pt>
                <c:pt idx="7">
                  <c:v>元年度</c:v>
                </c:pt>
                <c:pt idx="8">
                  <c:v>2年度</c:v>
                </c:pt>
                <c:pt idx="9">
                  <c:v>3年度</c:v>
                </c:pt>
                <c:pt idx="10">
                  <c:v>4年度</c:v>
                </c:pt>
                <c:pt idx="11">
                  <c:v>5年度</c:v>
                </c:pt>
                <c:pt idx="12">
                  <c:v>6年度</c:v>
                </c:pt>
                <c:pt idx="13">
                  <c:v>7年度</c:v>
                </c:pt>
                <c:pt idx="14">
                  <c:v>8年度</c:v>
                </c:pt>
              </c:strCache>
            </c:strRef>
          </c:cat>
          <c:val>
            <c:numRef>
              <c:f>'建築保全業務党務単価　推移 (2)'!$G$26:$G$40</c:f>
              <c:numCache>
                <c:formatCode>#,##0_ </c:formatCode>
                <c:ptCount val="15"/>
                <c:pt idx="0">
                  <c:v>7585</c:v>
                </c:pt>
                <c:pt idx="1">
                  <c:v>8709</c:v>
                </c:pt>
                <c:pt idx="2">
                  <c:v>9287</c:v>
                </c:pt>
                <c:pt idx="3">
                  <c:v>9577</c:v>
                </c:pt>
                <c:pt idx="4">
                  <c:v>10238</c:v>
                </c:pt>
                <c:pt idx="5">
                  <c:v>10611</c:v>
                </c:pt>
                <c:pt idx="6">
                  <c:v>11002</c:v>
                </c:pt>
                <c:pt idx="7">
                  <c:v>11772</c:v>
                </c:pt>
                <c:pt idx="8">
                  <c:v>12036</c:v>
                </c:pt>
                <c:pt idx="9">
                  <c:v>12285</c:v>
                </c:pt>
                <c:pt idx="10">
                  <c:v>12672</c:v>
                </c:pt>
                <c:pt idx="11">
                  <c:v>13468</c:v>
                </c:pt>
                <c:pt idx="12">
                  <c:v>14504</c:v>
                </c:pt>
                <c:pt idx="13">
                  <c:v>15330</c:v>
                </c:pt>
                <c:pt idx="14">
                  <c:v>16351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E9F5-4099-BF3E-0101EB9ECB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9819056"/>
        <c:axId val="389819448"/>
      </c:lineChart>
      <c:catAx>
        <c:axId val="38981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89819448"/>
        <c:crosses val="autoZero"/>
        <c:auto val="1"/>
        <c:lblAlgn val="ctr"/>
        <c:lblOffset val="100"/>
        <c:noMultiLvlLbl val="0"/>
      </c:catAx>
      <c:valAx>
        <c:axId val="389819448"/>
        <c:scaling>
          <c:orientation val="minMax"/>
          <c:max val="20000"/>
          <c:min val="7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¥&quot;#,##0_);[Red]\(&quot;¥&quot;#,##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8981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578534768000166"/>
          <c:y val="0.6041764449281557"/>
          <c:w val="0.17187493174091498"/>
          <c:h val="0.248830706458279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98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secom</dc:creator>
  <cp:keywords/>
  <dc:description/>
  <cp:lastModifiedBy>瀧浪 祐太</cp:lastModifiedBy>
  <cp:revision>2</cp:revision>
  <cp:lastPrinted>2024-02-16T04:01:00Z</cp:lastPrinted>
  <dcterms:created xsi:type="dcterms:W3CDTF">2026-02-18T01:51:00Z</dcterms:created>
  <dcterms:modified xsi:type="dcterms:W3CDTF">2026-02-18T01:51:00Z</dcterms:modified>
</cp:coreProperties>
</file>