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5E3C" w14:textId="2F7C5B3B" w:rsidR="0022260D" w:rsidRPr="000964E0" w:rsidRDefault="006C04A9" w:rsidP="00EB16B9">
      <w:pPr>
        <w:jc w:val="right"/>
        <w:rPr>
          <w:rFonts w:asciiTheme="minorEastAsia" w:hAnsiTheme="minorEastAsia"/>
          <w:sz w:val="24"/>
          <w:szCs w:val="24"/>
        </w:rPr>
      </w:pPr>
      <w:r w:rsidRPr="007D7FCF">
        <w:rPr>
          <w:rFonts w:asciiTheme="minorEastAsia" w:hAnsiTheme="minorEastAsia" w:hint="eastAsia"/>
          <w:spacing w:val="18"/>
          <w:kern w:val="0"/>
          <w:sz w:val="24"/>
          <w:szCs w:val="24"/>
          <w:fitText w:val="2040" w:id="-511451903"/>
        </w:rPr>
        <w:t>全警協発第</w:t>
      </w:r>
      <w:r w:rsidR="00DF2630" w:rsidRPr="007D7FCF">
        <w:rPr>
          <w:rFonts w:asciiTheme="minorEastAsia" w:hAnsiTheme="minorEastAsia" w:hint="eastAsia"/>
          <w:spacing w:val="18"/>
          <w:kern w:val="0"/>
          <w:sz w:val="24"/>
          <w:szCs w:val="24"/>
          <w:fitText w:val="2040" w:id="-511451903"/>
        </w:rPr>
        <w:t>1</w:t>
      </w:r>
      <w:r w:rsidR="007D7FCF" w:rsidRPr="007D7FCF">
        <w:rPr>
          <w:rFonts w:asciiTheme="minorEastAsia" w:hAnsiTheme="minorEastAsia" w:hint="eastAsia"/>
          <w:spacing w:val="18"/>
          <w:kern w:val="0"/>
          <w:sz w:val="24"/>
          <w:szCs w:val="24"/>
          <w:fitText w:val="2040" w:id="-511451903"/>
        </w:rPr>
        <w:t>5</w:t>
      </w:r>
      <w:r w:rsidR="007450AE" w:rsidRPr="007D7FCF">
        <w:rPr>
          <w:rFonts w:asciiTheme="minorEastAsia" w:hAnsiTheme="minorEastAsia" w:hint="eastAsia"/>
          <w:spacing w:val="3"/>
          <w:kern w:val="0"/>
          <w:sz w:val="24"/>
          <w:szCs w:val="24"/>
          <w:fitText w:val="2040" w:id="-511451903"/>
        </w:rPr>
        <w:t>号</w:t>
      </w:r>
    </w:p>
    <w:p w14:paraId="7F25E37B" w14:textId="07732891" w:rsidR="007450AE" w:rsidRDefault="00E5601C" w:rsidP="00EB16B9">
      <w:pPr>
        <w:jc w:val="right"/>
        <w:rPr>
          <w:rFonts w:asciiTheme="minorEastAsia" w:hAnsiTheme="minorEastAsia"/>
          <w:sz w:val="24"/>
          <w:szCs w:val="24"/>
        </w:rPr>
      </w:pPr>
      <w:r>
        <w:rPr>
          <w:rFonts w:asciiTheme="minorEastAsia" w:hAnsiTheme="minorEastAsia" w:hint="eastAsia"/>
          <w:sz w:val="24"/>
          <w:szCs w:val="24"/>
        </w:rPr>
        <w:t>令和</w:t>
      </w:r>
      <w:r w:rsidR="00DF2630">
        <w:rPr>
          <w:rFonts w:asciiTheme="minorEastAsia" w:hAnsiTheme="minorEastAsia" w:hint="eastAsia"/>
          <w:sz w:val="24"/>
          <w:szCs w:val="24"/>
        </w:rPr>
        <w:t>8</w:t>
      </w:r>
      <w:r>
        <w:rPr>
          <w:rFonts w:asciiTheme="minorEastAsia" w:hAnsiTheme="minorEastAsia" w:hint="eastAsia"/>
          <w:sz w:val="24"/>
          <w:szCs w:val="24"/>
        </w:rPr>
        <w:t>年</w:t>
      </w:r>
      <w:r w:rsidR="00FD3119">
        <w:rPr>
          <w:rFonts w:asciiTheme="minorEastAsia" w:hAnsiTheme="minorEastAsia" w:hint="eastAsia"/>
          <w:sz w:val="24"/>
          <w:szCs w:val="24"/>
        </w:rPr>
        <w:t>1</w:t>
      </w:r>
      <w:r>
        <w:rPr>
          <w:rFonts w:asciiTheme="minorEastAsia" w:hAnsiTheme="minorEastAsia" w:hint="eastAsia"/>
          <w:sz w:val="24"/>
          <w:szCs w:val="24"/>
        </w:rPr>
        <w:t>月</w:t>
      </w:r>
      <w:r w:rsidR="007D7FCF">
        <w:rPr>
          <w:rFonts w:asciiTheme="minorEastAsia" w:hAnsiTheme="minorEastAsia" w:hint="eastAsia"/>
          <w:sz w:val="24"/>
          <w:szCs w:val="24"/>
        </w:rPr>
        <w:t>16</w:t>
      </w:r>
      <w:r>
        <w:rPr>
          <w:rFonts w:asciiTheme="minorEastAsia" w:hAnsiTheme="minorEastAsia" w:hint="eastAsia"/>
          <w:sz w:val="24"/>
          <w:szCs w:val="24"/>
        </w:rPr>
        <w:t>日</w:t>
      </w:r>
    </w:p>
    <w:p w14:paraId="6B94F505" w14:textId="77777777" w:rsidR="000B4CF0" w:rsidRPr="000964E0" w:rsidRDefault="000B4CF0" w:rsidP="00EB16B9">
      <w:pPr>
        <w:jc w:val="right"/>
        <w:rPr>
          <w:rFonts w:asciiTheme="minorEastAsia" w:hAnsiTheme="minorEastAsia"/>
          <w:sz w:val="24"/>
          <w:szCs w:val="24"/>
        </w:rPr>
      </w:pPr>
    </w:p>
    <w:p w14:paraId="4C88AD16" w14:textId="77777777" w:rsidR="007450AE" w:rsidRPr="000964E0" w:rsidRDefault="00DF31E6" w:rsidP="00EB16B9">
      <w:pPr>
        <w:jc w:val="left"/>
        <w:rPr>
          <w:rFonts w:asciiTheme="minorEastAsia" w:hAnsiTheme="minorEastAsia"/>
          <w:sz w:val="24"/>
          <w:szCs w:val="24"/>
        </w:rPr>
      </w:pPr>
      <w:r w:rsidRPr="000964E0">
        <w:rPr>
          <w:rFonts w:asciiTheme="minorEastAsia" w:hAnsiTheme="minorEastAsia" w:hint="eastAsia"/>
          <w:sz w:val="24"/>
          <w:szCs w:val="24"/>
        </w:rPr>
        <w:t>協会長</w:t>
      </w:r>
      <w:r w:rsidR="007450AE" w:rsidRPr="000964E0">
        <w:rPr>
          <w:rFonts w:asciiTheme="minorEastAsia" w:hAnsiTheme="minorEastAsia" w:hint="eastAsia"/>
          <w:sz w:val="24"/>
          <w:szCs w:val="24"/>
        </w:rPr>
        <w:t xml:space="preserve">　</w:t>
      </w:r>
      <w:r w:rsidR="00BA24A4" w:rsidRPr="000964E0">
        <w:rPr>
          <w:rFonts w:asciiTheme="minorEastAsia" w:hAnsiTheme="minorEastAsia" w:hint="eastAsia"/>
          <w:sz w:val="24"/>
          <w:szCs w:val="24"/>
        </w:rPr>
        <w:t>各位</w:t>
      </w:r>
    </w:p>
    <w:p w14:paraId="326510F7" w14:textId="77777777" w:rsidR="000B4CF0" w:rsidRPr="000B4CF0" w:rsidRDefault="000B4CF0" w:rsidP="00EB16B9">
      <w:pPr>
        <w:jc w:val="right"/>
        <w:rPr>
          <w:rFonts w:asciiTheme="minorEastAsia" w:hAnsiTheme="minorEastAsia"/>
          <w:spacing w:val="13"/>
          <w:kern w:val="0"/>
          <w:sz w:val="24"/>
          <w:szCs w:val="24"/>
        </w:rPr>
      </w:pPr>
    </w:p>
    <w:p w14:paraId="6A48A3C0" w14:textId="77777777" w:rsidR="007450AE" w:rsidRPr="000964E0" w:rsidRDefault="007450AE" w:rsidP="00EB16B9">
      <w:pPr>
        <w:jc w:val="right"/>
        <w:rPr>
          <w:rFonts w:asciiTheme="minorEastAsia" w:hAnsiTheme="minorEastAsia"/>
          <w:sz w:val="24"/>
          <w:szCs w:val="24"/>
        </w:rPr>
      </w:pPr>
      <w:r w:rsidRPr="00F42C43">
        <w:rPr>
          <w:rFonts w:asciiTheme="minorEastAsia" w:hAnsiTheme="minorEastAsia" w:hint="eastAsia"/>
          <w:spacing w:val="13"/>
          <w:kern w:val="0"/>
          <w:sz w:val="24"/>
          <w:szCs w:val="24"/>
          <w:fitText w:val="2640" w:id="-591179520"/>
        </w:rPr>
        <w:t>(一社)全国警備業協</w:t>
      </w:r>
      <w:r w:rsidRPr="00F42C43">
        <w:rPr>
          <w:rFonts w:asciiTheme="minorEastAsia" w:hAnsiTheme="minorEastAsia" w:hint="eastAsia"/>
          <w:spacing w:val="3"/>
          <w:kern w:val="0"/>
          <w:sz w:val="24"/>
          <w:szCs w:val="24"/>
          <w:fitText w:val="2640" w:id="-591179520"/>
        </w:rPr>
        <w:t>会</w:t>
      </w:r>
    </w:p>
    <w:p w14:paraId="7FBEFCA6" w14:textId="77777777" w:rsidR="007450AE" w:rsidRPr="000964E0" w:rsidRDefault="009E5807" w:rsidP="00EB16B9">
      <w:pPr>
        <w:jc w:val="right"/>
        <w:rPr>
          <w:rFonts w:asciiTheme="minorEastAsia" w:hAnsiTheme="minorEastAsia"/>
          <w:sz w:val="24"/>
          <w:szCs w:val="24"/>
        </w:rPr>
      </w:pPr>
      <w:r>
        <w:rPr>
          <w:rFonts w:asciiTheme="minorEastAsia" w:hAnsiTheme="minorEastAsia" w:hint="eastAsia"/>
          <w:sz w:val="24"/>
          <w:szCs w:val="24"/>
        </w:rPr>
        <w:t xml:space="preserve">専務理事　</w:t>
      </w:r>
      <w:r w:rsidR="00E5601C">
        <w:rPr>
          <w:rFonts w:asciiTheme="minorEastAsia" w:hAnsiTheme="minorEastAsia" w:hint="eastAsia"/>
          <w:sz w:val="24"/>
          <w:szCs w:val="24"/>
        </w:rPr>
        <w:t>黒木　慶英</w:t>
      </w:r>
    </w:p>
    <w:p w14:paraId="5CEF6ED4" w14:textId="77777777" w:rsidR="007450AE" w:rsidRDefault="007450AE" w:rsidP="00EB16B9">
      <w:pPr>
        <w:jc w:val="right"/>
        <w:rPr>
          <w:rFonts w:asciiTheme="minorEastAsia" w:hAnsiTheme="minorEastAsia"/>
          <w:sz w:val="24"/>
          <w:szCs w:val="24"/>
        </w:rPr>
      </w:pPr>
    </w:p>
    <w:p w14:paraId="687BA509" w14:textId="77777777" w:rsidR="003003BF" w:rsidRDefault="00E5601C" w:rsidP="00EB16B9">
      <w:pPr>
        <w:jc w:val="center"/>
        <w:rPr>
          <w:rFonts w:asciiTheme="minorEastAsia" w:hAnsiTheme="minorEastAsia"/>
          <w:sz w:val="24"/>
          <w:szCs w:val="24"/>
        </w:rPr>
      </w:pPr>
      <w:r>
        <w:rPr>
          <w:rFonts w:asciiTheme="minorEastAsia" w:hAnsiTheme="minorEastAsia" w:hint="eastAsia"/>
          <w:sz w:val="24"/>
          <w:szCs w:val="24"/>
        </w:rPr>
        <w:t>建設工事における交通誘導警備員の適正な労務費</w:t>
      </w:r>
      <w:r w:rsidR="003003BF">
        <w:rPr>
          <w:rFonts w:asciiTheme="minorEastAsia" w:hAnsiTheme="minorEastAsia" w:hint="eastAsia"/>
          <w:sz w:val="24"/>
          <w:szCs w:val="24"/>
        </w:rPr>
        <w:t>及び</w:t>
      </w:r>
    </w:p>
    <w:p w14:paraId="6A774B4B" w14:textId="77777777" w:rsidR="00766BBC" w:rsidRPr="000964E0" w:rsidRDefault="003003BF" w:rsidP="00EB16B9">
      <w:pPr>
        <w:jc w:val="center"/>
        <w:rPr>
          <w:rFonts w:asciiTheme="minorEastAsia" w:hAnsiTheme="minorEastAsia"/>
          <w:sz w:val="24"/>
          <w:szCs w:val="24"/>
        </w:rPr>
      </w:pPr>
      <w:r>
        <w:rPr>
          <w:rFonts w:asciiTheme="minorEastAsia" w:hAnsiTheme="minorEastAsia" w:hint="eastAsia"/>
          <w:sz w:val="24"/>
          <w:szCs w:val="24"/>
        </w:rPr>
        <w:t>賃金支払いの確保</w:t>
      </w:r>
      <w:r w:rsidR="00E5601C">
        <w:rPr>
          <w:rFonts w:asciiTheme="minorEastAsia" w:hAnsiTheme="minorEastAsia" w:hint="eastAsia"/>
          <w:sz w:val="24"/>
          <w:szCs w:val="24"/>
        </w:rPr>
        <w:t>について</w:t>
      </w:r>
      <w:r>
        <w:rPr>
          <w:rFonts w:asciiTheme="minorEastAsia" w:hAnsiTheme="minorEastAsia" w:hint="eastAsia"/>
          <w:sz w:val="24"/>
          <w:szCs w:val="24"/>
        </w:rPr>
        <w:t>（</w:t>
      </w:r>
      <w:r w:rsidR="00EB736C">
        <w:rPr>
          <w:rFonts w:asciiTheme="minorEastAsia" w:hAnsiTheme="minorEastAsia" w:hint="eastAsia"/>
          <w:sz w:val="24"/>
          <w:szCs w:val="24"/>
        </w:rPr>
        <w:t>周知</w:t>
      </w:r>
      <w:r w:rsidR="007C2183">
        <w:rPr>
          <w:rFonts w:asciiTheme="minorEastAsia" w:hAnsiTheme="minorEastAsia" w:hint="eastAsia"/>
          <w:sz w:val="24"/>
          <w:szCs w:val="24"/>
        </w:rPr>
        <w:t>依頼</w:t>
      </w:r>
      <w:r>
        <w:rPr>
          <w:rFonts w:asciiTheme="minorEastAsia" w:hAnsiTheme="minorEastAsia" w:hint="eastAsia"/>
          <w:sz w:val="24"/>
          <w:szCs w:val="24"/>
        </w:rPr>
        <w:t>）</w:t>
      </w:r>
    </w:p>
    <w:p w14:paraId="7D907434" w14:textId="77777777" w:rsidR="0043256A" w:rsidRPr="007C2183" w:rsidRDefault="0043256A" w:rsidP="00EB16B9">
      <w:pPr>
        <w:jc w:val="center"/>
        <w:rPr>
          <w:rFonts w:asciiTheme="minorEastAsia" w:hAnsiTheme="minorEastAsia"/>
          <w:sz w:val="24"/>
          <w:szCs w:val="24"/>
        </w:rPr>
      </w:pPr>
    </w:p>
    <w:p w14:paraId="29C6E7AD" w14:textId="77777777" w:rsidR="007450AE" w:rsidRPr="000964E0" w:rsidRDefault="007450AE" w:rsidP="00EB16B9">
      <w:pPr>
        <w:pStyle w:val="a3"/>
        <w:rPr>
          <w:rFonts w:asciiTheme="minorEastAsia" w:hAnsiTheme="minorEastAsia"/>
        </w:rPr>
      </w:pPr>
      <w:r w:rsidRPr="000964E0">
        <w:rPr>
          <w:rFonts w:asciiTheme="minorEastAsia" w:hAnsiTheme="minorEastAsia" w:hint="eastAsia"/>
        </w:rPr>
        <w:t>謹</w:t>
      </w:r>
      <w:r w:rsidR="003E7488" w:rsidRPr="000964E0">
        <w:rPr>
          <w:rFonts w:asciiTheme="minorEastAsia" w:hAnsiTheme="minorEastAsia" w:hint="eastAsia"/>
        </w:rPr>
        <w:t xml:space="preserve">　</w:t>
      </w:r>
      <w:r w:rsidRPr="000964E0">
        <w:rPr>
          <w:rFonts w:asciiTheme="minorEastAsia" w:hAnsiTheme="minorEastAsia" w:hint="eastAsia"/>
        </w:rPr>
        <w:t>啓</w:t>
      </w:r>
    </w:p>
    <w:p w14:paraId="4EB2AA31" w14:textId="77777777" w:rsidR="007450AE" w:rsidRPr="000964E0" w:rsidRDefault="007450AE" w:rsidP="00EB16B9">
      <w:pPr>
        <w:rPr>
          <w:rFonts w:asciiTheme="minorEastAsia" w:hAnsiTheme="minorEastAsia"/>
          <w:sz w:val="24"/>
          <w:szCs w:val="24"/>
        </w:rPr>
      </w:pPr>
      <w:r w:rsidRPr="000964E0">
        <w:rPr>
          <w:rFonts w:asciiTheme="minorEastAsia" w:hAnsiTheme="minorEastAsia" w:hint="eastAsia"/>
          <w:sz w:val="24"/>
          <w:szCs w:val="24"/>
        </w:rPr>
        <w:t xml:space="preserve">　貴協会におかれましては、平素から当</w:t>
      </w:r>
      <w:r w:rsidR="00735A5A" w:rsidRPr="000964E0">
        <w:rPr>
          <w:rFonts w:asciiTheme="minorEastAsia" w:hAnsiTheme="minorEastAsia" w:hint="eastAsia"/>
          <w:sz w:val="24"/>
          <w:szCs w:val="24"/>
        </w:rPr>
        <w:t>協会運営につきまして格別のご</w:t>
      </w:r>
      <w:r w:rsidRPr="000964E0">
        <w:rPr>
          <w:rFonts w:asciiTheme="minorEastAsia" w:hAnsiTheme="minorEastAsia" w:hint="eastAsia"/>
          <w:sz w:val="24"/>
          <w:szCs w:val="24"/>
        </w:rPr>
        <w:t>支援を賜り厚く御礼申し上げます。</w:t>
      </w:r>
    </w:p>
    <w:p w14:paraId="37380B8B" w14:textId="77777777" w:rsidR="003003BF" w:rsidRDefault="007450AE" w:rsidP="00EB16B9">
      <w:pPr>
        <w:rPr>
          <w:rFonts w:asciiTheme="minorEastAsia" w:hAnsiTheme="minorEastAsia"/>
          <w:sz w:val="24"/>
          <w:szCs w:val="24"/>
        </w:rPr>
      </w:pPr>
      <w:r w:rsidRPr="000964E0">
        <w:rPr>
          <w:rFonts w:asciiTheme="minorEastAsia" w:hAnsiTheme="minorEastAsia" w:hint="eastAsia"/>
          <w:sz w:val="24"/>
          <w:szCs w:val="24"/>
        </w:rPr>
        <w:t xml:space="preserve">　さて、</w:t>
      </w:r>
      <w:r w:rsidR="003003BF" w:rsidRPr="000964E0">
        <w:rPr>
          <w:rFonts w:asciiTheme="minorEastAsia" w:hAnsiTheme="minorEastAsia" w:hint="eastAsia"/>
          <w:sz w:val="24"/>
          <w:szCs w:val="24"/>
        </w:rPr>
        <w:t>この度、みだしの件につきまして、</w:t>
      </w:r>
      <w:r w:rsidR="003003BF">
        <w:rPr>
          <w:rFonts w:asciiTheme="minorEastAsia" w:hAnsiTheme="minorEastAsia" w:hint="eastAsia"/>
          <w:sz w:val="24"/>
          <w:szCs w:val="24"/>
        </w:rPr>
        <w:t>警察庁生活安全局生活安全企画課長から当協会会長に対し、別紙</w:t>
      </w:r>
      <w:r w:rsidR="003003BF" w:rsidRPr="00892921">
        <w:rPr>
          <w:rFonts w:asciiTheme="minorEastAsia" w:hAnsiTheme="minorEastAsia" w:hint="eastAsia"/>
          <w:sz w:val="24"/>
          <w:szCs w:val="24"/>
        </w:rPr>
        <w:t>文書のとおり</w:t>
      </w:r>
      <w:r w:rsidR="003003BF">
        <w:rPr>
          <w:rFonts w:asciiTheme="minorEastAsia" w:hAnsiTheme="minorEastAsia" w:hint="eastAsia"/>
          <w:sz w:val="24"/>
          <w:szCs w:val="24"/>
        </w:rPr>
        <w:t>周知</w:t>
      </w:r>
      <w:r w:rsidR="003003BF" w:rsidRPr="00892921">
        <w:rPr>
          <w:rFonts w:asciiTheme="minorEastAsia" w:hAnsiTheme="minorEastAsia" w:hint="eastAsia"/>
          <w:sz w:val="24"/>
          <w:szCs w:val="24"/>
        </w:rPr>
        <w:t>依頼がございました。</w:t>
      </w:r>
    </w:p>
    <w:p w14:paraId="7C1FA2FE" w14:textId="4F8EC77A" w:rsidR="00556A18" w:rsidRPr="00F10F07" w:rsidRDefault="00935647" w:rsidP="00EB16B9">
      <w:pPr>
        <w:ind w:firstLineChars="100" w:firstLine="240"/>
        <w:rPr>
          <w:rFonts w:asciiTheme="minorEastAsia" w:hAnsiTheme="minorEastAsia"/>
          <w:sz w:val="24"/>
          <w:szCs w:val="24"/>
        </w:rPr>
      </w:pPr>
      <w:r>
        <w:rPr>
          <w:rFonts w:asciiTheme="minorEastAsia" w:hAnsiTheme="minorEastAsia" w:hint="eastAsia"/>
          <w:sz w:val="24"/>
          <w:szCs w:val="24"/>
        </w:rPr>
        <w:t>本</w:t>
      </w:r>
      <w:r w:rsidR="007C2183">
        <w:rPr>
          <w:rFonts w:asciiTheme="minorEastAsia" w:hAnsiTheme="minorEastAsia" w:hint="eastAsia"/>
          <w:sz w:val="24"/>
          <w:szCs w:val="24"/>
        </w:rPr>
        <w:t>周知</w:t>
      </w:r>
      <w:r>
        <w:rPr>
          <w:rFonts w:asciiTheme="minorEastAsia" w:hAnsiTheme="minorEastAsia" w:hint="eastAsia"/>
          <w:sz w:val="24"/>
          <w:szCs w:val="24"/>
        </w:rPr>
        <w:t>依頼は、</w:t>
      </w:r>
      <w:r w:rsidR="00F10F07">
        <w:rPr>
          <w:rFonts w:asciiTheme="minorEastAsia" w:hAnsiTheme="minorEastAsia" w:hint="eastAsia"/>
          <w:sz w:val="24"/>
          <w:szCs w:val="24"/>
        </w:rPr>
        <w:t>令和７年</w:t>
      </w:r>
      <w:r w:rsidR="00FD3119">
        <w:rPr>
          <w:rFonts w:asciiTheme="minorEastAsia" w:hAnsiTheme="minorEastAsia" w:hint="eastAsia"/>
          <w:sz w:val="24"/>
          <w:szCs w:val="24"/>
        </w:rPr>
        <w:t>12</w:t>
      </w:r>
      <w:r w:rsidR="00F10F07">
        <w:rPr>
          <w:rFonts w:asciiTheme="minorEastAsia" w:hAnsiTheme="minorEastAsia" w:hint="eastAsia"/>
          <w:sz w:val="24"/>
          <w:szCs w:val="24"/>
        </w:rPr>
        <w:t>月２日、中央建設業審議会において、改正建設業法</w:t>
      </w:r>
      <w:r w:rsidR="00854D9A">
        <w:rPr>
          <w:rFonts w:asciiTheme="minorEastAsia" w:hAnsiTheme="minorEastAsia" w:hint="eastAsia"/>
          <w:sz w:val="24"/>
          <w:szCs w:val="24"/>
        </w:rPr>
        <w:t>（令和６年６月14日公布</w:t>
      </w:r>
      <w:r w:rsidR="00B54631">
        <w:rPr>
          <w:rFonts w:asciiTheme="minorEastAsia" w:hAnsiTheme="minorEastAsia" w:hint="eastAsia"/>
          <w:sz w:val="24"/>
          <w:szCs w:val="24"/>
        </w:rPr>
        <w:t>※１</w:t>
      </w:r>
      <w:r w:rsidR="00854D9A">
        <w:rPr>
          <w:rFonts w:asciiTheme="minorEastAsia" w:hAnsiTheme="minorEastAsia" w:hint="eastAsia"/>
          <w:sz w:val="24"/>
          <w:szCs w:val="24"/>
        </w:rPr>
        <w:t>）</w:t>
      </w:r>
      <w:r w:rsidR="00F10F07">
        <w:rPr>
          <w:rFonts w:asciiTheme="minorEastAsia" w:hAnsiTheme="minorEastAsia" w:hint="eastAsia"/>
          <w:sz w:val="24"/>
          <w:szCs w:val="24"/>
        </w:rPr>
        <w:t>に基づく「労務費</w:t>
      </w:r>
      <w:r w:rsidR="00422399">
        <w:rPr>
          <w:rFonts w:asciiTheme="minorEastAsia" w:hAnsiTheme="minorEastAsia" w:hint="eastAsia"/>
          <w:sz w:val="24"/>
          <w:szCs w:val="24"/>
        </w:rPr>
        <w:t>に関する</w:t>
      </w:r>
      <w:r w:rsidR="00F10F07">
        <w:rPr>
          <w:rFonts w:asciiTheme="minorEastAsia" w:hAnsiTheme="minorEastAsia" w:hint="eastAsia"/>
          <w:sz w:val="24"/>
          <w:szCs w:val="24"/>
        </w:rPr>
        <w:t>基準」が勧告</w:t>
      </w:r>
      <w:r w:rsidR="006F4FAF">
        <w:rPr>
          <w:rFonts w:asciiTheme="minorEastAsia" w:hAnsiTheme="minorEastAsia" w:hint="eastAsia"/>
          <w:sz w:val="24"/>
          <w:szCs w:val="24"/>
        </w:rPr>
        <w:t>（別紙文書の別添１）</w:t>
      </w:r>
      <w:r w:rsidR="00F10F07">
        <w:rPr>
          <w:rFonts w:asciiTheme="minorEastAsia" w:hAnsiTheme="minorEastAsia" w:hint="eastAsia"/>
          <w:sz w:val="24"/>
          <w:szCs w:val="24"/>
        </w:rPr>
        <w:t>され、併せて、「建設工事における交通誘導警備員の基準値</w:t>
      </w:r>
      <w:r w:rsidR="00EB736C">
        <w:rPr>
          <w:rFonts w:asciiTheme="minorEastAsia" w:hAnsiTheme="minorEastAsia" w:hint="eastAsia"/>
          <w:sz w:val="24"/>
          <w:szCs w:val="24"/>
        </w:rPr>
        <w:t>（別紙文書の別添２）</w:t>
      </w:r>
      <w:r w:rsidR="00B54631">
        <w:rPr>
          <w:rFonts w:asciiTheme="minorEastAsia" w:hAnsiTheme="minorEastAsia" w:hint="eastAsia"/>
          <w:sz w:val="24"/>
          <w:szCs w:val="24"/>
        </w:rPr>
        <w:t>※２</w:t>
      </w:r>
      <w:r w:rsidR="00F10F07">
        <w:rPr>
          <w:rFonts w:asciiTheme="minorEastAsia" w:hAnsiTheme="minorEastAsia" w:hint="eastAsia"/>
          <w:sz w:val="24"/>
          <w:szCs w:val="24"/>
        </w:rPr>
        <w:t>」</w:t>
      </w:r>
      <w:r>
        <w:rPr>
          <w:rFonts w:asciiTheme="minorEastAsia" w:hAnsiTheme="minorEastAsia" w:hint="eastAsia"/>
          <w:sz w:val="24"/>
          <w:szCs w:val="24"/>
        </w:rPr>
        <w:t>（以下「交通誘導警備員基準値」という）</w:t>
      </w:r>
      <w:r w:rsidR="00F10F07">
        <w:rPr>
          <w:rFonts w:asciiTheme="minorEastAsia" w:hAnsiTheme="minorEastAsia" w:hint="eastAsia"/>
          <w:sz w:val="24"/>
          <w:szCs w:val="24"/>
        </w:rPr>
        <w:t>が策定され</w:t>
      </w:r>
      <w:r w:rsidR="001417A1">
        <w:rPr>
          <w:rFonts w:asciiTheme="minorEastAsia" w:hAnsiTheme="minorEastAsia" w:hint="eastAsia"/>
          <w:sz w:val="24"/>
          <w:szCs w:val="24"/>
        </w:rPr>
        <w:t>、同月12日に改正建設業法が施行され</w:t>
      </w:r>
      <w:r w:rsidR="00F10F07">
        <w:rPr>
          <w:rFonts w:asciiTheme="minorEastAsia" w:hAnsiTheme="minorEastAsia" w:hint="eastAsia"/>
          <w:sz w:val="24"/>
          <w:szCs w:val="24"/>
        </w:rPr>
        <w:t>た</w:t>
      </w:r>
      <w:r>
        <w:rPr>
          <w:rFonts w:asciiTheme="minorEastAsia" w:hAnsiTheme="minorEastAsia" w:hint="eastAsia"/>
          <w:sz w:val="24"/>
          <w:szCs w:val="24"/>
        </w:rPr>
        <w:t>ことを受け</w:t>
      </w:r>
      <w:r w:rsidR="007C2183">
        <w:rPr>
          <w:rFonts w:asciiTheme="minorEastAsia" w:hAnsiTheme="minorEastAsia" w:hint="eastAsia"/>
          <w:sz w:val="24"/>
          <w:szCs w:val="24"/>
        </w:rPr>
        <w:t>て、依頼され</w:t>
      </w:r>
      <w:r>
        <w:rPr>
          <w:rFonts w:asciiTheme="minorEastAsia" w:hAnsiTheme="minorEastAsia" w:hint="eastAsia"/>
          <w:sz w:val="24"/>
          <w:szCs w:val="24"/>
        </w:rPr>
        <w:t>たものであります</w:t>
      </w:r>
      <w:r w:rsidR="00F10F07">
        <w:rPr>
          <w:rFonts w:asciiTheme="minorEastAsia" w:hAnsiTheme="minorEastAsia" w:hint="eastAsia"/>
          <w:sz w:val="24"/>
          <w:szCs w:val="24"/>
        </w:rPr>
        <w:t>。</w:t>
      </w:r>
    </w:p>
    <w:p w14:paraId="64BCDFC2" w14:textId="77777777" w:rsidR="007C2183" w:rsidRDefault="00935647" w:rsidP="00EB16B9">
      <w:pPr>
        <w:rPr>
          <w:rFonts w:asciiTheme="minorEastAsia" w:hAnsiTheme="minorEastAsia"/>
          <w:sz w:val="24"/>
          <w:szCs w:val="24"/>
        </w:rPr>
      </w:pPr>
      <w:r>
        <w:rPr>
          <w:rFonts w:asciiTheme="minorEastAsia" w:hAnsiTheme="minorEastAsia" w:hint="eastAsia"/>
          <w:sz w:val="24"/>
          <w:szCs w:val="24"/>
        </w:rPr>
        <w:t xml:space="preserve">　「交通誘導警備員基準値」は、</w:t>
      </w:r>
      <w:r w:rsidR="00B37FE7" w:rsidRPr="00B37FE7">
        <w:rPr>
          <w:rFonts w:asciiTheme="majorEastAsia" w:eastAsiaTheme="majorEastAsia" w:hAnsiTheme="majorEastAsia" w:hint="eastAsia"/>
          <w:b/>
          <w:bCs/>
          <w:sz w:val="24"/>
          <w:szCs w:val="24"/>
          <w:u w:val="single"/>
        </w:rPr>
        <w:t>数値は公共工事設計労務単価</w:t>
      </w:r>
      <w:r w:rsidR="00B37FE7">
        <w:rPr>
          <w:rFonts w:asciiTheme="majorEastAsia" w:eastAsiaTheme="majorEastAsia" w:hAnsiTheme="majorEastAsia" w:hint="eastAsia"/>
          <w:b/>
          <w:bCs/>
          <w:sz w:val="24"/>
          <w:szCs w:val="24"/>
          <w:u w:val="single"/>
        </w:rPr>
        <w:t>（令和７年度）</w:t>
      </w:r>
      <w:r w:rsidR="00B37FE7" w:rsidRPr="00B37FE7">
        <w:rPr>
          <w:rFonts w:asciiTheme="majorEastAsia" w:eastAsiaTheme="majorEastAsia" w:hAnsiTheme="majorEastAsia" w:hint="eastAsia"/>
          <w:b/>
          <w:bCs/>
          <w:sz w:val="24"/>
          <w:szCs w:val="24"/>
          <w:u w:val="single"/>
        </w:rPr>
        <w:t>と同様でありますが、</w:t>
      </w:r>
      <w:r w:rsidR="007C2183" w:rsidRPr="00B37FE7">
        <w:rPr>
          <w:rFonts w:asciiTheme="majorEastAsia" w:eastAsiaTheme="majorEastAsia" w:hAnsiTheme="majorEastAsia" w:hint="eastAsia"/>
          <w:b/>
          <w:bCs/>
          <w:sz w:val="24"/>
          <w:szCs w:val="24"/>
          <w:u w:val="single"/>
        </w:rPr>
        <w:t>適正な労務費が、公共工事・民間工事に関わらず、受発注者間、元請－下請間、下請間の全ての段階において確保され、技能者の賃金として支払われることを目的として策定されたものであり</w:t>
      </w:r>
      <w:r w:rsidR="00B37FE7">
        <w:rPr>
          <w:rFonts w:asciiTheme="majorEastAsia" w:eastAsiaTheme="majorEastAsia" w:hAnsiTheme="majorEastAsia" w:hint="eastAsia"/>
          <w:b/>
          <w:bCs/>
          <w:sz w:val="24"/>
          <w:szCs w:val="24"/>
          <w:u w:val="single"/>
        </w:rPr>
        <w:t>ます。従って、毎年公表される</w:t>
      </w:r>
      <w:r w:rsidR="00B37FE7" w:rsidRPr="00B37FE7">
        <w:rPr>
          <w:rFonts w:asciiTheme="majorEastAsia" w:eastAsiaTheme="majorEastAsia" w:hAnsiTheme="majorEastAsia" w:hint="eastAsia"/>
          <w:b/>
          <w:bCs/>
          <w:sz w:val="24"/>
          <w:szCs w:val="24"/>
          <w:u w:val="single"/>
        </w:rPr>
        <w:t>公共工事設計労務単価とは、目的・内容が異なるものであり</w:t>
      </w:r>
      <w:r w:rsidR="007C2183" w:rsidRPr="00B37FE7">
        <w:rPr>
          <w:rFonts w:asciiTheme="majorEastAsia" w:eastAsiaTheme="majorEastAsia" w:hAnsiTheme="majorEastAsia" w:hint="eastAsia"/>
          <w:b/>
          <w:bCs/>
          <w:sz w:val="24"/>
          <w:szCs w:val="24"/>
          <w:u w:val="single"/>
        </w:rPr>
        <w:t>、建設工事における交通誘導警備員の適正な労務費（賃金の原資）の確保及び賃金支払いの実効性が確保されることが重要</w:t>
      </w:r>
      <w:r w:rsidR="007C2183">
        <w:rPr>
          <w:rFonts w:asciiTheme="minorEastAsia" w:hAnsiTheme="minorEastAsia" w:hint="eastAsia"/>
          <w:sz w:val="24"/>
          <w:szCs w:val="24"/>
        </w:rPr>
        <w:t>となります。</w:t>
      </w:r>
    </w:p>
    <w:p w14:paraId="3CE10E7C" w14:textId="77777777" w:rsidR="00935647" w:rsidRDefault="007C2183" w:rsidP="00EB16B9">
      <w:pPr>
        <w:rPr>
          <w:rFonts w:asciiTheme="minorEastAsia" w:hAnsiTheme="minorEastAsia"/>
          <w:sz w:val="24"/>
          <w:szCs w:val="24"/>
        </w:rPr>
      </w:pPr>
      <w:r>
        <w:rPr>
          <w:rFonts w:asciiTheme="minorEastAsia" w:hAnsiTheme="minorEastAsia" w:hint="eastAsia"/>
          <w:sz w:val="24"/>
          <w:szCs w:val="24"/>
        </w:rPr>
        <w:t xml:space="preserve">　つきましては、業務ご多忙のところ誠に恐縮ですが、本趣旨を御理解の上、管内加盟員に対し、本依頼文</w:t>
      </w:r>
      <w:r w:rsidR="00EB736C">
        <w:rPr>
          <w:rFonts w:asciiTheme="minorEastAsia" w:hAnsiTheme="minorEastAsia" w:hint="eastAsia"/>
          <w:sz w:val="24"/>
          <w:szCs w:val="24"/>
        </w:rPr>
        <w:t>を周知していただくとともに、各加盟員において、建設工事における交通誘導に従事した警備員への適正な賃金の支払い等について、「『労務費に関する基準』の運用方針（別紙文書の別添３）」に沿った対応をとっていただき、建設工事における交通誘導警備員の適正な労務費の確保と賃金の支払いが確保されますよう、併せて周知をお願い申し上げます。</w:t>
      </w:r>
    </w:p>
    <w:p w14:paraId="20F5924D" w14:textId="77777777" w:rsidR="00556A18" w:rsidRDefault="00EB736C" w:rsidP="00EB16B9">
      <w:pPr>
        <w:rPr>
          <w:rFonts w:asciiTheme="minorEastAsia" w:hAnsiTheme="minorEastAsia"/>
          <w:sz w:val="24"/>
          <w:szCs w:val="24"/>
        </w:rPr>
      </w:pPr>
      <w:r>
        <w:rPr>
          <w:rFonts w:asciiTheme="minorEastAsia" w:hAnsiTheme="minorEastAsia" w:hint="eastAsia"/>
          <w:sz w:val="24"/>
          <w:szCs w:val="24"/>
        </w:rPr>
        <w:t xml:space="preserve">　</w:t>
      </w:r>
      <w:r w:rsidR="000B4CF0">
        <w:rPr>
          <w:rFonts w:asciiTheme="minorEastAsia" w:hAnsiTheme="minorEastAsia" w:hint="eastAsia"/>
          <w:sz w:val="24"/>
          <w:szCs w:val="24"/>
        </w:rPr>
        <w:t>また</w:t>
      </w:r>
      <w:r>
        <w:rPr>
          <w:rFonts w:asciiTheme="minorEastAsia" w:hAnsiTheme="minorEastAsia" w:hint="eastAsia"/>
          <w:sz w:val="24"/>
          <w:szCs w:val="24"/>
        </w:rPr>
        <w:t>、「交通誘導警備員基準値」が勧告されたことを受け、別紙文書に記載のとおり、</w:t>
      </w:r>
      <w:r w:rsidRPr="002A2CEC">
        <w:rPr>
          <w:rFonts w:asciiTheme="minorEastAsia" w:hAnsiTheme="minorEastAsia" w:hint="eastAsia"/>
          <w:sz w:val="24"/>
          <w:szCs w:val="24"/>
          <w:u w:val="single"/>
        </w:rPr>
        <w:lastRenderedPageBreak/>
        <w:t>本年12月９日に警察庁から国土交通省</w:t>
      </w:r>
      <w:r w:rsidR="002A2CEC" w:rsidRPr="002A2CEC">
        <w:rPr>
          <w:rFonts w:asciiTheme="minorEastAsia" w:hAnsiTheme="minorEastAsia" w:hint="eastAsia"/>
          <w:sz w:val="24"/>
          <w:szCs w:val="24"/>
          <w:u w:val="single"/>
        </w:rPr>
        <w:t>に対し</w:t>
      </w:r>
      <w:r w:rsidRPr="002A2CEC">
        <w:rPr>
          <w:rFonts w:asciiTheme="minorEastAsia" w:hAnsiTheme="minorEastAsia" w:hint="eastAsia"/>
          <w:sz w:val="24"/>
          <w:szCs w:val="24"/>
          <w:u w:val="single"/>
        </w:rPr>
        <w:t>、</w:t>
      </w:r>
      <w:r w:rsidR="002A2CEC" w:rsidRPr="00B37FE7">
        <w:rPr>
          <w:rFonts w:asciiTheme="majorEastAsia" w:eastAsiaTheme="majorEastAsia" w:hAnsiTheme="majorEastAsia" w:hint="eastAsia"/>
          <w:b/>
          <w:bCs/>
          <w:sz w:val="24"/>
          <w:szCs w:val="24"/>
          <w:u w:val="single"/>
        </w:rPr>
        <w:t>「貴省所管の建設業界団体等に対し、交通誘導警備員の適正な労務費（賃金の原資）の確保と支払いの徹底を周知していただき、建設業法の枠組みにおいても実効性を確保するとともに、適正取引等が推進されますようお願いいたします。」</w:t>
      </w:r>
      <w:r w:rsidR="002A2CEC">
        <w:rPr>
          <w:rFonts w:asciiTheme="minorEastAsia" w:hAnsiTheme="minorEastAsia" w:hint="eastAsia"/>
          <w:sz w:val="24"/>
          <w:szCs w:val="24"/>
          <w:u w:val="single"/>
        </w:rPr>
        <w:t>が盛り込まれた</w:t>
      </w:r>
      <w:r w:rsidR="002A2CEC" w:rsidRPr="002A2CEC">
        <w:rPr>
          <w:rFonts w:asciiTheme="minorEastAsia" w:hAnsiTheme="minorEastAsia" w:hint="eastAsia"/>
          <w:sz w:val="24"/>
          <w:szCs w:val="24"/>
          <w:u w:val="single"/>
        </w:rPr>
        <w:t>通知</w:t>
      </w:r>
      <w:r w:rsidR="002A2CEC">
        <w:rPr>
          <w:rFonts w:asciiTheme="minorEastAsia" w:hAnsiTheme="minorEastAsia" w:hint="eastAsia"/>
          <w:sz w:val="24"/>
          <w:szCs w:val="24"/>
          <w:u w:val="single"/>
        </w:rPr>
        <w:t>（別紙文書の別添４）</w:t>
      </w:r>
      <w:r w:rsidR="002A2CEC" w:rsidRPr="002A2CEC">
        <w:rPr>
          <w:rFonts w:asciiTheme="minorEastAsia" w:hAnsiTheme="minorEastAsia" w:hint="eastAsia"/>
          <w:sz w:val="24"/>
          <w:szCs w:val="24"/>
          <w:u w:val="single"/>
        </w:rPr>
        <w:t>がなされています。</w:t>
      </w:r>
      <w:r w:rsidR="002A2CEC">
        <w:rPr>
          <w:rFonts w:asciiTheme="minorEastAsia" w:hAnsiTheme="minorEastAsia" w:hint="eastAsia"/>
          <w:sz w:val="24"/>
          <w:szCs w:val="24"/>
        </w:rPr>
        <w:t>加えて、同月10日に国土交通省から各地方整備局等建設業担当部局長、各都道府県建設業担当部局長、各都道府県総務部長（市区町村担当課、財政担当課、入札契約担当課扱い）・議会事務局長（議会事務局扱い）、各指定都市総務局長（財政担当課、入札契約担当課扱い）・議会事務局長（議会事務局扱い）、各省各庁公共工事発注担当課長・特殊法人等所管担当課長、建設業団体の長、民間発注者団体の長及び建設キャリアアップシステム処遇改善推進協議会構成団体宛てに対し、</w:t>
      </w:r>
      <w:r w:rsidR="002A2CEC" w:rsidRPr="00B37FE7">
        <w:rPr>
          <w:rFonts w:asciiTheme="majorEastAsia" w:eastAsiaTheme="majorEastAsia" w:hAnsiTheme="majorEastAsia" w:hint="eastAsia"/>
          <w:b/>
          <w:bCs/>
          <w:sz w:val="24"/>
          <w:szCs w:val="24"/>
          <w:u w:val="single"/>
        </w:rPr>
        <w:t>「建設工事における交通誘導警備分の労務費に係る適正な労務費の確保と警備業者への支払い」</w:t>
      </w:r>
      <w:r w:rsidR="002A2CEC" w:rsidRPr="002A2CEC">
        <w:rPr>
          <w:rFonts w:asciiTheme="minorEastAsia" w:hAnsiTheme="minorEastAsia" w:hint="eastAsia"/>
          <w:sz w:val="24"/>
          <w:szCs w:val="24"/>
          <w:u w:val="single"/>
        </w:rPr>
        <w:t>が盛り込まれた通知（別紙文書の別添５、Ｐ10（10））がなされています。</w:t>
      </w:r>
    </w:p>
    <w:p w14:paraId="07FA52FE" w14:textId="77777777" w:rsidR="00556A18" w:rsidRDefault="000B4CF0" w:rsidP="00EB16B9">
      <w:pPr>
        <w:rPr>
          <w:rFonts w:asciiTheme="minorEastAsia" w:hAnsiTheme="minorEastAsia"/>
          <w:sz w:val="24"/>
          <w:szCs w:val="24"/>
        </w:rPr>
      </w:pPr>
      <w:r>
        <w:rPr>
          <w:rFonts w:asciiTheme="minorEastAsia" w:hAnsiTheme="minorEastAsia" w:hint="eastAsia"/>
          <w:sz w:val="24"/>
          <w:szCs w:val="24"/>
        </w:rPr>
        <w:t xml:space="preserve">　これら２つの通知は、今後、交通誘導警備業務を実施している加盟員が、</w:t>
      </w:r>
      <w:r w:rsidRPr="00B37FE7">
        <w:rPr>
          <w:rFonts w:asciiTheme="majorEastAsia" w:eastAsiaTheme="majorEastAsia" w:hAnsiTheme="majorEastAsia" w:hint="eastAsia"/>
          <w:b/>
          <w:bCs/>
          <w:sz w:val="24"/>
          <w:szCs w:val="24"/>
          <w:u w:val="single"/>
        </w:rPr>
        <w:t>発注者から交通誘導警備員の適正な労務費（賃金の原資）を確保するための後押しをしてくれる内容となっております</w:t>
      </w:r>
      <w:r>
        <w:rPr>
          <w:rFonts w:asciiTheme="minorEastAsia" w:hAnsiTheme="minorEastAsia" w:hint="eastAsia"/>
          <w:sz w:val="24"/>
          <w:szCs w:val="24"/>
          <w:u w:val="single"/>
        </w:rPr>
        <w:t>ので、併せて周知をお願い申し上げます。</w:t>
      </w:r>
    </w:p>
    <w:p w14:paraId="294E8489" w14:textId="77777777" w:rsidR="000B4CF0" w:rsidRDefault="000B4CF0" w:rsidP="00EB16B9">
      <w:pPr>
        <w:rPr>
          <w:rFonts w:asciiTheme="minorEastAsia" w:hAnsiTheme="minorEastAsia"/>
          <w:sz w:val="24"/>
          <w:szCs w:val="24"/>
        </w:rPr>
      </w:pPr>
      <w:r>
        <w:rPr>
          <w:rFonts w:asciiTheme="minorEastAsia" w:hAnsiTheme="minorEastAsia" w:hint="eastAsia"/>
          <w:sz w:val="24"/>
          <w:szCs w:val="24"/>
        </w:rPr>
        <w:t xml:space="preserve">　なお、</w:t>
      </w:r>
      <w:r w:rsidR="009E4992">
        <w:rPr>
          <w:rFonts w:asciiTheme="minorEastAsia" w:hAnsiTheme="minorEastAsia" w:hint="eastAsia"/>
          <w:sz w:val="24"/>
          <w:szCs w:val="24"/>
        </w:rPr>
        <w:t>本件に関する詳細な内容につきましては、令和８年１月</w:t>
      </w:r>
      <w:r w:rsidR="00471BD2">
        <w:rPr>
          <w:rFonts w:asciiTheme="minorEastAsia" w:hAnsiTheme="minorEastAsia" w:hint="eastAsia"/>
          <w:sz w:val="24"/>
          <w:szCs w:val="24"/>
        </w:rPr>
        <w:t>29日（木）、下記により</w:t>
      </w:r>
      <w:r w:rsidR="009E4992">
        <w:rPr>
          <w:rFonts w:asciiTheme="minorEastAsia" w:hAnsiTheme="minorEastAsia" w:hint="eastAsia"/>
          <w:sz w:val="24"/>
          <w:szCs w:val="24"/>
        </w:rPr>
        <w:t>Ｗｅｂセミナーを開催し、</w:t>
      </w:r>
      <w:r w:rsidR="00471BD2">
        <w:rPr>
          <w:rFonts w:asciiTheme="minorEastAsia" w:hAnsiTheme="minorEastAsia" w:hint="eastAsia"/>
          <w:sz w:val="24"/>
          <w:szCs w:val="24"/>
        </w:rPr>
        <w:t>警察庁、</w:t>
      </w:r>
      <w:r w:rsidR="009E4992">
        <w:rPr>
          <w:rFonts w:asciiTheme="minorEastAsia" w:hAnsiTheme="minorEastAsia" w:hint="eastAsia"/>
          <w:sz w:val="24"/>
          <w:szCs w:val="24"/>
        </w:rPr>
        <w:t>国土交通省</w:t>
      </w:r>
      <w:r w:rsidR="00471BD2">
        <w:rPr>
          <w:rFonts w:asciiTheme="minorEastAsia" w:hAnsiTheme="minorEastAsia" w:hint="eastAsia"/>
          <w:sz w:val="24"/>
          <w:szCs w:val="24"/>
        </w:rPr>
        <w:t>等</w:t>
      </w:r>
      <w:r w:rsidR="009E4992">
        <w:rPr>
          <w:rFonts w:asciiTheme="minorEastAsia" w:hAnsiTheme="minorEastAsia" w:hint="eastAsia"/>
          <w:sz w:val="24"/>
          <w:szCs w:val="24"/>
        </w:rPr>
        <w:t>からご説明をさせていただくこととしておりますので、併せて周知をお願い申し上げます</w:t>
      </w:r>
      <w:r w:rsidR="00B54631">
        <w:rPr>
          <w:rFonts w:asciiTheme="minorEastAsia" w:hAnsiTheme="minorEastAsia" w:hint="eastAsia"/>
          <w:sz w:val="24"/>
          <w:szCs w:val="24"/>
        </w:rPr>
        <w:t>。</w:t>
      </w:r>
    </w:p>
    <w:p w14:paraId="443F4054" w14:textId="77777777" w:rsidR="0043256A" w:rsidRDefault="0043256A" w:rsidP="00EB16B9">
      <w:pPr>
        <w:jc w:val="right"/>
        <w:rPr>
          <w:rFonts w:asciiTheme="minorEastAsia" w:hAnsiTheme="minorEastAsia"/>
          <w:sz w:val="24"/>
          <w:szCs w:val="24"/>
        </w:rPr>
      </w:pPr>
      <w:r>
        <w:rPr>
          <w:rFonts w:asciiTheme="minorEastAsia" w:hAnsiTheme="minorEastAsia" w:hint="eastAsia"/>
          <w:sz w:val="24"/>
          <w:szCs w:val="24"/>
        </w:rPr>
        <w:t xml:space="preserve">　謹　白</w:t>
      </w:r>
    </w:p>
    <w:p w14:paraId="4993B812" w14:textId="77777777" w:rsidR="00854D9A" w:rsidRDefault="00471BD2" w:rsidP="00471BD2">
      <w:pPr>
        <w:ind w:right="960"/>
        <w:jc w:val="center"/>
        <w:rPr>
          <w:rFonts w:asciiTheme="minorEastAsia" w:hAnsiTheme="minorEastAsia"/>
          <w:sz w:val="24"/>
          <w:szCs w:val="24"/>
        </w:rPr>
      </w:pPr>
      <w:r>
        <w:rPr>
          <w:rFonts w:asciiTheme="minorEastAsia" w:hAnsiTheme="minorEastAsia" w:hint="eastAsia"/>
          <w:sz w:val="24"/>
          <w:szCs w:val="24"/>
        </w:rPr>
        <w:t>記</w:t>
      </w:r>
    </w:p>
    <w:p w14:paraId="43097769" w14:textId="77777777" w:rsidR="00471BD2" w:rsidRDefault="00471BD2" w:rsidP="001417A1">
      <w:pPr>
        <w:ind w:right="960"/>
        <w:rPr>
          <w:rFonts w:asciiTheme="minorEastAsia" w:hAnsiTheme="minorEastAsia"/>
          <w:sz w:val="24"/>
          <w:szCs w:val="24"/>
        </w:rPr>
      </w:pPr>
    </w:p>
    <w:p w14:paraId="5D36CE0F" w14:textId="07B31CFC" w:rsidR="00471BD2" w:rsidRDefault="00630F9B" w:rsidP="001417A1">
      <w:pPr>
        <w:ind w:right="960"/>
        <w:rPr>
          <w:rFonts w:asciiTheme="minorEastAsia" w:hAnsiTheme="minorEastAsia"/>
          <w:sz w:val="24"/>
          <w:szCs w:val="24"/>
        </w:rPr>
      </w:pPr>
      <w:r>
        <w:rPr>
          <w:rFonts w:asciiTheme="minorEastAsia" w:hAnsiTheme="minorEastAsia" w:hint="eastAsia"/>
          <w:sz w:val="24"/>
          <w:szCs w:val="24"/>
        </w:rPr>
        <w:t>１　日時</w:t>
      </w:r>
    </w:p>
    <w:p w14:paraId="6A15D572" w14:textId="49009D91" w:rsidR="00630F9B" w:rsidRDefault="00630F9B" w:rsidP="001417A1">
      <w:pPr>
        <w:ind w:right="960"/>
        <w:rPr>
          <w:rFonts w:asciiTheme="minorEastAsia" w:hAnsiTheme="minorEastAsia"/>
          <w:sz w:val="24"/>
          <w:szCs w:val="24"/>
        </w:rPr>
      </w:pPr>
      <w:r>
        <w:rPr>
          <w:rFonts w:asciiTheme="minorEastAsia" w:hAnsiTheme="minorEastAsia" w:hint="eastAsia"/>
          <w:sz w:val="24"/>
          <w:szCs w:val="24"/>
        </w:rPr>
        <w:t xml:space="preserve">　　令和8年1月29日（木</w:t>
      </w:r>
      <w:r>
        <w:rPr>
          <w:rFonts w:asciiTheme="minorEastAsia" w:hAnsiTheme="minorEastAsia"/>
          <w:sz w:val="24"/>
          <w:szCs w:val="24"/>
        </w:rPr>
        <w:t>）</w:t>
      </w:r>
      <w:r>
        <w:rPr>
          <w:rFonts w:asciiTheme="minorEastAsia" w:hAnsiTheme="minorEastAsia" w:hint="eastAsia"/>
          <w:sz w:val="24"/>
          <w:szCs w:val="24"/>
        </w:rPr>
        <w:t xml:space="preserve">　14時から16時</w:t>
      </w:r>
    </w:p>
    <w:p w14:paraId="1A8C0A44" w14:textId="77777777" w:rsidR="00471BD2" w:rsidRDefault="00471BD2" w:rsidP="001417A1">
      <w:pPr>
        <w:ind w:right="960"/>
        <w:rPr>
          <w:rFonts w:asciiTheme="minorEastAsia" w:hAnsiTheme="minorEastAsia"/>
          <w:sz w:val="24"/>
          <w:szCs w:val="24"/>
        </w:rPr>
      </w:pPr>
    </w:p>
    <w:p w14:paraId="299E6C44" w14:textId="215D0A4A" w:rsidR="00630F9B" w:rsidRPr="00630F9B" w:rsidRDefault="00630F9B" w:rsidP="00630F9B">
      <w:pPr>
        <w:ind w:right="960"/>
        <w:rPr>
          <w:rFonts w:asciiTheme="minorEastAsia" w:hAnsiTheme="minorEastAsia"/>
          <w:sz w:val="24"/>
          <w:szCs w:val="24"/>
        </w:rPr>
      </w:pPr>
      <w:r>
        <w:rPr>
          <w:rFonts w:asciiTheme="minorEastAsia" w:hAnsiTheme="minorEastAsia" w:hint="eastAsia"/>
          <w:sz w:val="24"/>
          <w:szCs w:val="24"/>
        </w:rPr>
        <w:t>２</w:t>
      </w:r>
      <w:r w:rsidRPr="00630F9B">
        <w:rPr>
          <w:rFonts w:asciiTheme="minorEastAsia" w:hAnsiTheme="minorEastAsia" w:hint="eastAsia"/>
          <w:sz w:val="24"/>
          <w:szCs w:val="24"/>
        </w:rPr>
        <w:t xml:space="preserve">　参加対象者</w:t>
      </w:r>
    </w:p>
    <w:p w14:paraId="3DAC2473" w14:textId="77777777" w:rsidR="00630F9B" w:rsidRPr="00630F9B" w:rsidRDefault="00630F9B" w:rsidP="00630F9B">
      <w:pPr>
        <w:ind w:right="960"/>
        <w:rPr>
          <w:rFonts w:asciiTheme="minorEastAsia" w:hAnsiTheme="minorEastAsia"/>
          <w:sz w:val="24"/>
          <w:szCs w:val="24"/>
        </w:rPr>
      </w:pPr>
      <w:r w:rsidRPr="00630F9B">
        <w:rPr>
          <w:rFonts w:asciiTheme="minorEastAsia" w:hAnsiTheme="minorEastAsia" w:hint="eastAsia"/>
          <w:sz w:val="24"/>
          <w:szCs w:val="24"/>
        </w:rPr>
        <w:t xml:space="preserve">　　Webセミナーへの参加を希望する加盟員</w:t>
      </w:r>
    </w:p>
    <w:p w14:paraId="0FFF2F04" w14:textId="77777777" w:rsidR="00630F9B" w:rsidRPr="00630F9B" w:rsidRDefault="00630F9B" w:rsidP="00630F9B">
      <w:pPr>
        <w:ind w:right="960"/>
        <w:rPr>
          <w:rFonts w:asciiTheme="minorEastAsia" w:hAnsiTheme="minorEastAsia"/>
          <w:sz w:val="24"/>
          <w:szCs w:val="24"/>
        </w:rPr>
      </w:pPr>
      <w:r w:rsidRPr="00630F9B">
        <w:rPr>
          <w:rFonts w:asciiTheme="minorEastAsia" w:hAnsiTheme="minorEastAsia" w:hint="eastAsia"/>
          <w:sz w:val="24"/>
          <w:szCs w:val="24"/>
        </w:rPr>
        <w:t xml:space="preserve">　　※　各都道府県協会事務局の聴講も可能です。</w:t>
      </w:r>
    </w:p>
    <w:p w14:paraId="09728D00" w14:textId="4BBB5AC2" w:rsidR="00471BD2" w:rsidRDefault="00630F9B" w:rsidP="00630F9B">
      <w:pPr>
        <w:ind w:right="960"/>
        <w:rPr>
          <w:rFonts w:asciiTheme="minorEastAsia" w:hAnsiTheme="minorEastAsia"/>
          <w:sz w:val="24"/>
          <w:szCs w:val="24"/>
        </w:rPr>
      </w:pPr>
      <w:r w:rsidRPr="00630F9B">
        <w:rPr>
          <w:rFonts w:asciiTheme="minorEastAsia" w:hAnsiTheme="minorEastAsia" w:hint="eastAsia"/>
          <w:sz w:val="24"/>
          <w:szCs w:val="24"/>
        </w:rPr>
        <w:t xml:space="preserve">　　※　システムの都合上、定員に限りがあります。</w:t>
      </w:r>
    </w:p>
    <w:p w14:paraId="0A97F89E" w14:textId="77777777" w:rsidR="00471BD2" w:rsidRDefault="00471BD2" w:rsidP="001417A1">
      <w:pPr>
        <w:ind w:right="960"/>
        <w:rPr>
          <w:rFonts w:asciiTheme="minorEastAsia" w:hAnsiTheme="minorEastAsia"/>
          <w:sz w:val="24"/>
          <w:szCs w:val="24"/>
        </w:rPr>
      </w:pPr>
    </w:p>
    <w:p w14:paraId="75F32723" w14:textId="53B7500B" w:rsidR="00455A03" w:rsidRDefault="00455A03" w:rsidP="001417A1">
      <w:pPr>
        <w:ind w:right="960"/>
        <w:rPr>
          <w:rFonts w:asciiTheme="minorEastAsia" w:hAnsiTheme="minorEastAsia"/>
          <w:sz w:val="24"/>
          <w:szCs w:val="24"/>
        </w:rPr>
      </w:pPr>
      <w:r>
        <w:rPr>
          <w:rFonts w:asciiTheme="minorEastAsia" w:hAnsiTheme="minorEastAsia" w:hint="eastAsia"/>
          <w:sz w:val="24"/>
          <w:szCs w:val="24"/>
        </w:rPr>
        <w:t>３　講師</w:t>
      </w:r>
    </w:p>
    <w:p w14:paraId="5A9030A6" w14:textId="5672152B" w:rsidR="00455A03" w:rsidRDefault="00455A03" w:rsidP="001417A1">
      <w:pPr>
        <w:ind w:right="960"/>
        <w:rPr>
          <w:rFonts w:asciiTheme="minorEastAsia" w:hAnsiTheme="minorEastAsia"/>
          <w:sz w:val="24"/>
          <w:szCs w:val="24"/>
        </w:rPr>
      </w:pPr>
      <w:r>
        <w:rPr>
          <w:rFonts w:asciiTheme="minorEastAsia" w:hAnsiTheme="minorEastAsia" w:hint="eastAsia"/>
          <w:sz w:val="24"/>
          <w:szCs w:val="24"/>
        </w:rPr>
        <w:t xml:space="preserve">　　○　警察庁及び国土交通省担当官</w:t>
      </w:r>
    </w:p>
    <w:p w14:paraId="366DB45B" w14:textId="0835C8BF" w:rsidR="0035328A" w:rsidRDefault="00455A03" w:rsidP="001417A1">
      <w:pPr>
        <w:ind w:right="960"/>
        <w:rPr>
          <w:rFonts w:asciiTheme="minorEastAsia" w:hAnsiTheme="minorEastAsia"/>
          <w:sz w:val="24"/>
          <w:szCs w:val="24"/>
        </w:rPr>
      </w:pPr>
      <w:r>
        <w:rPr>
          <w:rFonts w:asciiTheme="minorEastAsia" w:hAnsiTheme="minorEastAsia" w:hint="eastAsia"/>
          <w:sz w:val="24"/>
          <w:szCs w:val="24"/>
        </w:rPr>
        <w:t xml:space="preserve">　　○　</w:t>
      </w:r>
      <w:r w:rsidR="0035328A">
        <w:rPr>
          <w:rFonts w:asciiTheme="minorEastAsia" w:hAnsiTheme="minorEastAsia" w:hint="eastAsia"/>
          <w:sz w:val="24"/>
          <w:szCs w:val="24"/>
        </w:rPr>
        <w:t>松尾　浩三</w:t>
      </w:r>
      <w:r w:rsidR="0078225B">
        <w:rPr>
          <w:rFonts w:asciiTheme="minorEastAsia" w:hAnsiTheme="minorEastAsia" w:hint="eastAsia"/>
          <w:sz w:val="24"/>
          <w:szCs w:val="24"/>
        </w:rPr>
        <w:t xml:space="preserve">　氏</w:t>
      </w:r>
    </w:p>
    <w:p w14:paraId="61143EAE" w14:textId="2E52B81B" w:rsidR="00455A03" w:rsidRDefault="00455A03" w:rsidP="0035328A">
      <w:pPr>
        <w:ind w:right="960" w:firstLineChars="400" w:firstLine="960"/>
        <w:rPr>
          <w:rFonts w:asciiTheme="minorEastAsia" w:hAnsiTheme="minorEastAsia"/>
          <w:sz w:val="24"/>
          <w:szCs w:val="24"/>
        </w:rPr>
      </w:pPr>
      <w:r>
        <w:rPr>
          <w:rFonts w:asciiTheme="minorEastAsia" w:hAnsiTheme="minorEastAsia" w:hint="eastAsia"/>
          <w:sz w:val="24"/>
          <w:szCs w:val="24"/>
        </w:rPr>
        <w:t>（一社</w:t>
      </w:r>
      <w:r>
        <w:rPr>
          <w:rFonts w:asciiTheme="minorEastAsia" w:hAnsiTheme="minorEastAsia"/>
          <w:sz w:val="24"/>
          <w:szCs w:val="24"/>
        </w:rPr>
        <w:t>）</w:t>
      </w:r>
      <w:r>
        <w:rPr>
          <w:rFonts w:asciiTheme="minorEastAsia" w:hAnsiTheme="minorEastAsia" w:hint="eastAsia"/>
          <w:sz w:val="24"/>
          <w:szCs w:val="24"/>
        </w:rPr>
        <w:t>全国警備業協会　理事</w:t>
      </w:r>
    </w:p>
    <w:p w14:paraId="1AA85063" w14:textId="7E07C912" w:rsidR="00455A03" w:rsidRDefault="00455A03" w:rsidP="001417A1">
      <w:pPr>
        <w:ind w:right="960"/>
        <w:rPr>
          <w:rFonts w:asciiTheme="minorEastAsia" w:hAnsiTheme="minorEastAsia"/>
          <w:sz w:val="24"/>
          <w:szCs w:val="24"/>
        </w:rPr>
      </w:pPr>
      <w:r>
        <w:rPr>
          <w:rFonts w:asciiTheme="minorEastAsia" w:hAnsiTheme="minorEastAsia" w:hint="eastAsia"/>
          <w:sz w:val="24"/>
          <w:szCs w:val="24"/>
        </w:rPr>
        <w:t xml:space="preserve">　　　　（一社</w:t>
      </w:r>
      <w:r>
        <w:rPr>
          <w:rFonts w:asciiTheme="minorEastAsia" w:hAnsiTheme="minorEastAsia"/>
          <w:sz w:val="24"/>
          <w:szCs w:val="24"/>
        </w:rPr>
        <w:t>）</w:t>
      </w:r>
      <w:r>
        <w:rPr>
          <w:rFonts w:asciiTheme="minorEastAsia" w:hAnsiTheme="minorEastAsia" w:hint="eastAsia"/>
          <w:sz w:val="24"/>
          <w:szCs w:val="24"/>
        </w:rPr>
        <w:t>岡山県警備業協会　会長</w:t>
      </w:r>
    </w:p>
    <w:p w14:paraId="774BA42A" w14:textId="77777777" w:rsidR="00630F9B" w:rsidRDefault="00630F9B" w:rsidP="00630F9B">
      <w:pPr>
        <w:ind w:right="960"/>
        <w:rPr>
          <w:rFonts w:asciiTheme="minorEastAsia" w:hAnsiTheme="minorEastAsia"/>
          <w:sz w:val="24"/>
          <w:szCs w:val="24"/>
        </w:rPr>
      </w:pPr>
      <w:r w:rsidRPr="00630F9B">
        <w:rPr>
          <w:rFonts w:asciiTheme="minorEastAsia" w:hAnsiTheme="minorEastAsia" w:hint="eastAsia"/>
          <w:sz w:val="24"/>
          <w:szCs w:val="24"/>
        </w:rPr>
        <w:lastRenderedPageBreak/>
        <w:t>３　開催方法</w:t>
      </w:r>
    </w:p>
    <w:p w14:paraId="0329810C" w14:textId="28FB4387" w:rsidR="00471BD2" w:rsidRDefault="00630F9B" w:rsidP="00630F9B">
      <w:pPr>
        <w:ind w:right="960"/>
        <w:rPr>
          <w:rFonts w:asciiTheme="minorEastAsia" w:hAnsiTheme="minorEastAsia"/>
          <w:sz w:val="24"/>
          <w:szCs w:val="24"/>
        </w:rPr>
      </w:pPr>
      <w:r>
        <w:rPr>
          <w:rFonts w:asciiTheme="minorEastAsia" w:hAnsiTheme="minorEastAsia" w:hint="eastAsia"/>
          <w:sz w:val="24"/>
          <w:szCs w:val="24"/>
        </w:rPr>
        <w:t xml:space="preserve">　　</w:t>
      </w:r>
      <w:r w:rsidRPr="00630F9B">
        <w:rPr>
          <w:rFonts w:asciiTheme="minorEastAsia" w:hAnsiTheme="minorEastAsia" w:hint="eastAsia"/>
          <w:sz w:val="24"/>
          <w:szCs w:val="24"/>
        </w:rPr>
        <w:t>Cisco Webex Eventsにより実施</w:t>
      </w:r>
    </w:p>
    <w:p w14:paraId="69C0B7C4" w14:textId="77777777" w:rsidR="0035328A" w:rsidRDefault="0035328A" w:rsidP="00630F9B">
      <w:pPr>
        <w:ind w:right="960"/>
        <w:rPr>
          <w:rFonts w:asciiTheme="minorEastAsia" w:hAnsiTheme="minorEastAsia"/>
          <w:sz w:val="24"/>
          <w:szCs w:val="24"/>
        </w:rPr>
      </w:pPr>
    </w:p>
    <w:p w14:paraId="0FC42E4D" w14:textId="29ACEB04" w:rsidR="00630F9B" w:rsidRPr="00630F9B" w:rsidRDefault="00630F9B" w:rsidP="00630F9B">
      <w:pPr>
        <w:ind w:right="960"/>
        <w:rPr>
          <w:rFonts w:asciiTheme="minorEastAsia" w:hAnsiTheme="minorEastAsia"/>
          <w:sz w:val="24"/>
          <w:szCs w:val="24"/>
        </w:rPr>
      </w:pPr>
      <w:r w:rsidRPr="00630F9B">
        <w:rPr>
          <w:rFonts w:asciiTheme="minorEastAsia" w:hAnsiTheme="minorEastAsia" w:hint="eastAsia"/>
          <w:sz w:val="24"/>
          <w:szCs w:val="24"/>
        </w:rPr>
        <w:t>４　参加方法</w:t>
      </w:r>
    </w:p>
    <w:p w14:paraId="743103B4" w14:textId="77777777" w:rsidR="00630F9B" w:rsidRPr="00630F9B" w:rsidRDefault="00630F9B" w:rsidP="00630F9B">
      <w:pPr>
        <w:ind w:right="960"/>
        <w:rPr>
          <w:rFonts w:asciiTheme="minorEastAsia" w:hAnsiTheme="minorEastAsia"/>
          <w:sz w:val="24"/>
          <w:szCs w:val="24"/>
        </w:rPr>
      </w:pPr>
      <w:r w:rsidRPr="00630F9B">
        <w:rPr>
          <w:rFonts w:asciiTheme="minorEastAsia" w:hAnsiTheme="minorEastAsia" w:hint="eastAsia"/>
          <w:sz w:val="24"/>
          <w:szCs w:val="24"/>
        </w:rPr>
        <w:t xml:space="preserve">　　下記URLにアクセスし、必要情報を入力の上、登録をお願い致します。</w:t>
      </w:r>
    </w:p>
    <w:p w14:paraId="1B46C5DE" w14:textId="3937A207" w:rsidR="00630F9B" w:rsidRDefault="005922BD" w:rsidP="005922BD">
      <w:pPr>
        <w:ind w:right="56" w:firstLineChars="100" w:firstLine="210"/>
        <w:rPr>
          <w:rFonts w:asciiTheme="minorEastAsia" w:hAnsiTheme="minorEastAsia"/>
          <w:sz w:val="24"/>
          <w:szCs w:val="24"/>
        </w:rPr>
      </w:pPr>
      <w:hyperlink r:id="rId6" w:history="1">
        <w:r w:rsidRPr="003F6E16">
          <w:rPr>
            <w:rStyle w:val="ad"/>
            <w:rFonts w:asciiTheme="minorEastAsia" w:hAnsiTheme="minorEastAsia"/>
            <w:sz w:val="24"/>
            <w:szCs w:val="24"/>
          </w:rPr>
          <w:t>https://ajssa2.webex.com/weblink/register/r73705f3b715f11315ee68805dad55e8f</w:t>
        </w:r>
      </w:hyperlink>
    </w:p>
    <w:p w14:paraId="4B22E59D" w14:textId="305B5015" w:rsidR="005922BD" w:rsidRPr="005922BD" w:rsidRDefault="005922BD" w:rsidP="005922BD">
      <w:pPr>
        <w:ind w:right="340"/>
        <w:rPr>
          <w:rFonts w:asciiTheme="minorEastAsia" w:hAnsiTheme="minorEastAsia"/>
          <w:sz w:val="24"/>
          <w:szCs w:val="24"/>
        </w:rPr>
      </w:pPr>
      <w:r>
        <w:rPr>
          <w:rFonts w:asciiTheme="minorEastAsia" w:hAnsiTheme="minorEastAsia" w:hint="eastAsia"/>
          <w:sz w:val="24"/>
          <w:szCs w:val="24"/>
        </w:rPr>
        <w:t xml:space="preserve">　</w:t>
      </w:r>
      <w:r>
        <w:rPr>
          <w:noProof/>
        </w:rPr>
        <w:drawing>
          <wp:inline distT="0" distB="0" distL="0" distR="0" wp14:anchorId="0B37B959" wp14:editId="5DADF96D">
            <wp:extent cx="1003300" cy="1003300"/>
            <wp:effectExtent l="0" t="0" r="6350" b="6350"/>
            <wp:docPr id="69006932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69323" name="図 1" descr="QR コード&#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inline>
        </w:drawing>
      </w:r>
    </w:p>
    <w:p w14:paraId="0B9E36A2" w14:textId="77777777" w:rsidR="00D67696" w:rsidRDefault="00D67696" w:rsidP="00630F9B">
      <w:pPr>
        <w:ind w:right="960"/>
        <w:rPr>
          <w:rFonts w:asciiTheme="minorEastAsia" w:hAnsiTheme="minorEastAsia"/>
          <w:sz w:val="24"/>
          <w:szCs w:val="24"/>
        </w:rPr>
      </w:pPr>
    </w:p>
    <w:p w14:paraId="2A3F3143" w14:textId="099A67CF" w:rsidR="00D67696" w:rsidRDefault="00D67696" w:rsidP="00D67696">
      <w:pPr>
        <w:ind w:left="240" w:right="960" w:hangingChars="100" w:hanging="240"/>
        <w:rPr>
          <w:rFonts w:asciiTheme="minorEastAsia" w:hAnsiTheme="minorEastAsia"/>
          <w:sz w:val="24"/>
          <w:szCs w:val="24"/>
        </w:rPr>
      </w:pPr>
      <w:r w:rsidRPr="00D67696">
        <w:rPr>
          <w:rFonts w:asciiTheme="minorEastAsia" w:hAnsiTheme="minorEastAsia" w:hint="eastAsia"/>
          <w:sz w:val="24"/>
          <w:szCs w:val="24"/>
        </w:rPr>
        <w:t xml:space="preserve">　　登録すると、メールが送られてきますので、当日になりましたらメールの「</w:t>
      </w:r>
      <w:r w:rsidR="005922BD">
        <w:rPr>
          <w:rFonts w:asciiTheme="minorEastAsia" w:hAnsiTheme="minorEastAsia" w:hint="eastAsia"/>
          <w:sz w:val="24"/>
          <w:szCs w:val="24"/>
        </w:rPr>
        <w:t>ウェビナー</w:t>
      </w:r>
      <w:r w:rsidRPr="00D67696">
        <w:rPr>
          <w:rFonts w:asciiTheme="minorEastAsia" w:hAnsiTheme="minorEastAsia" w:hint="eastAsia"/>
          <w:sz w:val="24"/>
          <w:szCs w:val="24"/>
        </w:rPr>
        <w:t>に参加する」（表示されない場合は「</w:t>
      </w:r>
      <w:r w:rsidR="007B1E84">
        <w:rPr>
          <w:rFonts w:asciiTheme="minorEastAsia" w:hAnsiTheme="minorEastAsia" w:hint="eastAsia"/>
          <w:sz w:val="24"/>
          <w:szCs w:val="24"/>
        </w:rPr>
        <w:t>ウェビナーの</w:t>
      </w:r>
      <w:r w:rsidRPr="00D67696">
        <w:rPr>
          <w:rFonts w:asciiTheme="minorEastAsia" w:hAnsiTheme="minorEastAsia" w:hint="eastAsia"/>
          <w:sz w:val="24"/>
          <w:szCs w:val="24"/>
        </w:rPr>
        <w:t>リンク」）から参加をお願い致します。</w:t>
      </w:r>
    </w:p>
    <w:p w14:paraId="1753E344" w14:textId="77777777" w:rsidR="00D67696" w:rsidRDefault="00D67696" w:rsidP="00D67696">
      <w:pPr>
        <w:ind w:left="240" w:right="960" w:hangingChars="100" w:hanging="240"/>
        <w:rPr>
          <w:rFonts w:asciiTheme="minorEastAsia" w:hAnsiTheme="minorEastAsia"/>
          <w:sz w:val="24"/>
          <w:szCs w:val="24"/>
        </w:rPr>
      </w:pPr>
    </w:p>
    <w:p w14:paraId="753ABF2C" w14:textId="5150CEA7" w:rsidR="00D67696" w:rsidRDefault="00D67696" w:rsidP="00D67696">
      <w:pPr>
        <w:ind w:left="240" w:right="960" w:hangingChars="100" w:hanging="240"/>
        <w:rPr>
          <w:rFonts w:asciiTheme="minorEastAsia" w:hAnsiTheme="minorEastAsia"/>
          <w:sz w:val="24"/>
          <w:szCs w:val="24"/>
        </w:rPr>
      </w:pPr>
      <w:r>
        <w:rPr>
          <w:rFonts w:asciiTheme="minorEastAsia" w:hAnsiTheme="minorEastAsia" w:hint="eastAsia"/>
          <w:sz w:val="24"/>
          <w:szCs w:val="24"/>
        </w:rPr>
        <w:t>５　資料</w:t>
      </w:r>
    </w:p>
    <w:p w14:paraId="48FB12C9" w14:textId="7A938B8D" w:rsidR="00D67696" w:rsidRDefault="00D67696" w:rsidP="00D67696">
      <w:pPr>
        <w:ind w:left="240" w:right="960" w:hangingChars="100" w:hanging="240"/>
        <w:rPr>
          <w:rFonts w:asciiTheme="minorEastAsia" w:hAnsiTheme="minorEastAsia"/>
          <w:sz w:val="24"/>
          <w:szCs w:val="24"/>
        </w:rPr>
      </w:pPr>
      <w:r>
        <w:rPr>
          <w:rFonts w:asciiTheme="minorEastAsia" w:hAnsiTheme="minorEastAsia" w:hint="eastAsia"/>
          <w:sz w:val="24"/>
          <w:szCs w:val="24"/>
        </w:rPr>
        <w:t xml:space="preserve">　　</w:t>
      </w:r>
      <w:r w:rsidRPr="00D67696">
        <w:rPr>
          <w:rFonts w:asciiTheme="minorEastAsia" w:hAnsiTheme="minorEastAsia" w:hint="eastAsia"/>
          <w:sz w:val="24"/>
          <w:szCs w:val="24"/>
        </w:rPr>
        <w:t>セミナー資料等については、当日午前中まで下記URLに格納致します。</w:t>
      </w:r>
    </w:p>
    <w:p w14:paraId="353E5D02" w14:textId="04D85FC0" w:rsidR="00422399" w:rsidRDefault="00422399" w:rsidP="00422399">
      <w:pPr>
        <w:ind w:right="960"/>
        <w:rPr>
          <w:rFonts w:asciiTheme="minorEastAsia" w:hAnsiTheme="minorEastAsia"/>
          <w:sz w:val="24"/>
          <w:szCs w:val="24"/>
        </w:rPr>
      </w:pPr>
      <w:r>
        <w:rPr>
          <w:rFonts w:asciiTheme="minorEastAsia" w:hAnsiTheme="minorEastAsia" w:hint="eastAsia"/>
          <w:sz w:val="24"/>
          <w:szCs w:val="24"/>
        </w:rPr>
        <w:t xml:space="preserve">　　※　ダウンロード期限は令和8年2月9日（月</w:t>
      </w:r>
      <w:r>
        <w:rPr>
          <w:rFonts w:asciiTheme="minorEastAsia" w:hAnsiTheme="minorEastAsia"/>
          <w:sz w:val="24"/>
          <w:szCs w:val="24"/>
        </w:rPr>
        <w:t>）</w:t>
      </w:r>
      <w:r>
        <w:rPr>
          <w:rFonts w:asciiTheme="minorEastAsia" w:hAnsiTheme="minorEastAsia" w:hint="eastAsia"/>
          <w:sz w:val="24"/>
          <w:szCs w:val="24"/>
        </w:rPr>
        <w:t>となります。</w:t>
      </w:r>
    </w:p>
    <w:p w14:paraId="68F9FAAB" w14:textId="60669D04" w:rsidR="00D67696" w:rsidRDefault="005922BD" w:rsidP="005922BD">
      <w:pPr>
        <w:ind w:right="-86" w:firstLineChars="100" w:firstLine="210"/>
        <w:rPr>
          <w:rFonts w:asciiTheme="minorEastAsia" w:hAnsiTheme="minorEastAsia"/>
          <w:sz w:val="24"/>
          <w:szCs w:val="24"/>
        </w:rPr>
      </w:pPr>
      <w:hyperlink r:id="rId8" w:history="1">
        <w:r w:rsidRPr="003F6E16">
          <w:rPr>
            <w:rStyle w:val="ad"/>
            <w:rFonts w:asciiTheme="minorEastAsia" w:hAnsiTheme="minorEastAsia" w:hint="eastAsia"/>
            <w:sz w:val="24"/>
            <w:szCs w:val="24"/>
          </w:rPr>
          <w:t>https://apps.rd.rinfra.ricoh.com/public/GyWUQA7huw8A6bMBQFybWDaR_ADWnpKt3lkY</w:t>
        </w:r>
      </w:hyperlink>
    </w:p>
    <w:p w14:paraId="4A423CED" w14:textId="77777777" w:rsidR="00422399" w:rsidRDefault="00422399" w:rsidP="00422399">
      <w:pPr>
        <w:ind w:left="240" w:right="198" w:hangingChars="100" w:hanging="240"/>
        <w:rPr>
          <w:rFonts w:asciiTheme="minorEastAsia" w:hAnsiTheme="minorEastAsia"/>
          <w:sz w:val="24"/>
          <w:szCs w:val="24"/>
        </w:rPr>
      </w:pPr>
    </w:p>
    <w:p w14:paraId="6BFD2F85" w14:textId="77777777" w:rsidR="00422399" w:rsidRPr="00422399" w:rsidRDefault="00422399" w:rsidP="00422399">
      <w:pPr>
        <w:ind w:left="240" w:right="198" w:hangingChars="100" w:hanging="240"/>
        <w:rPr>
          <w:rFonts w:asciiTheme="minorEastAsia" w:hAnsiTheme="minorEastAsia"/>
          <w:sz w:val="24"/>
          <w:szCs w:val="24"/>
        </w:rPr>
      </w:pPr>
      <w:r w:rsidRPr="00422399">
        <w:rPr>
          <w:rFonts w:asciiTheme="minorEastAsia" w:hAnsiTheme="minorEastAsia" w:hint="eastAsia"/>
          <w:sz w:val="24"/>
          <w:szCs w:val="24"/>
        </w:rPr>
        <w:t>６　注意点</w:t>
      </w:r>
    </w:p>
    <w:p w14:paraId="6B14DF93" w14:textId="77777777" w:rsidR="00422399" w:rsidRPr="00422399" w:rsidRDefault="00422399" w:rsidP="00422399">
      <w:pPr>
        <w:ind w:left="480" w:right="198" w:hangingChars="200" w:hanging="480"/>
        <w:rPr>
          <w:rFonts w:asciiTheme="minorEastAsia" w:hAnsiTheme="minorEastAsia"/>
          <w:sz w:val="24"/>
          <w:szCs w:val="24"/>
        </w:rPr>
      </w:pPr>
      <w:r w:rsidRPr="00422399">
        <w:rPr>
          <w:rFonts w:asciiTheme="minorEastAsia" w:hAnsiTheme="minorEastAsia" w:hint="eastAsia"/>
          <w:sz w:val="24"/>
          <w:szCs w:val="24"/>
        </w:rPr>
        <w:t>（１）回線の都合、システムの不具合等により、「Web配信を視聴できない」などがあるかもしれませんが、ご了承くださいますようお願い致します。</w:t>
      </w:r>
    </w:p>
    <w:p w14:paraId="570A4602" w14:textId="1AD1F7BA" w:rsidR="00422399" w:rsidRDefault="00422399" w:rsidP="00422399">
      <w:pPr>
        <w:ind w:left="240" w:right="198" w:hangingChars="100" w:hanging="240"/>
        <w:rPr>
          <w:rFonts w:asciiTheme="minorEastAsia" w:hAnsiTheme="minorEastAsia"/>
          <w:sz w:val="24"/>
          <w:szCs w:val="24"/>
        </w:rPr>
      </w:pPr>
      <w:r w:rsidRPr="00422399">
        <w:rPr>
          <w:rFonts w:asciiTheme="minorEastAsia" w:hAnsiTheme="minorEastAsia" w:hint="eastAsia"/>
          <w:sz w:val="24"/>
          <w:szCs w:val="24"/>
        </w:rPr>
        <w:t>（２）当日は事前登録いただいたメールアドレスをご入力下さい。</w:t>
      </w:r>
    </w:p>
    <w:p w14:paraId="3AC1FF61" w14:textId="20630949" w:rsidR="00422399" w:rsidRPr="00422399" w:rsidRDefault="00422399" w:rsidP="00422399">
      <w:pPr>
        <w:ind w:left="240" w:right="198" w:hangingChars="100" w:hanging="240"/>
        <w:rPr>
          <w:rFonts w:asciiTheme="minorEastAsia" w:hAnsiTheme="minorEastAsia"/>
          <w:sz w:val="24"/>
          <w:szCs w:val="24"/>
        </w:rPr>
      </w:pPr>
      <w:r>
        <w:rPr>
          <w:rFonts w:asciiTheme="minorEastAsia" w:hAnsiTheme="minorEastAsia" w:hint="eastAsia"/>
          <w:sz w:val="24"/>
          <w:szCs w:val="24"/>
        </w:rPr>
        <w:t xml:space="preserve">　　</w:t>
      </w:r>
    </w:p>
    <w:p w14:paraId="72BCEAD5" w14:textId="77777777" w:rsidR="00471BD2" w:rsidRDefault="00471BD2" w:rsidP="00471BD2">
      <w:pPr>
        <w:wordWrap w:val="0"/>
        <w:jc w:val="right"/>
        <w:rPr>
          <w:rFonts w:asciiTheme="minorEastAsia" w:hAnsiTheme="minorEastAsia"/>
          <w:sz w:val="24"/>
          <w:szCs w:val="24"/>
        </w:rPr>
      </w:pPr>
      <w:r>
        <w:rPr>
          <w:rFonts w:asciiTheme="minorEastAsia" w:hAnsiTheme="minorEastAsia" w:hint="eastAsia"/>
          <w:sz w:val="24"/>
          <w:szCs w:val="24"/>
        </w:rPr>
        <w:t xml:space="preserve">　以　上　</w:t>
      </w:r>
    </w:p>
    <w:p w14:paraId="5489D514" w14:textId="77777777" w:rsidR="00471BD2" w:rsidRDefault="00471BD2" w:rsidP="001417A1">
      <w:pPr>
        <w:ind w:right="960"/>
        <w:rPr>
          <w:rFonts w:asciiTheme="minorEastAsia" w:hAnsiTheme="minorEastAsia"/>
          <w:sz w:val="24"/>
          <w:szCs w:val="24"/>
        </w:rPr>
      </w:pPr>
    </w:p>
    <w:p w14:paraId="46C04917" w14:textId="77777777" w:rsidR="001417A1" w:rsidRDefault="001417A1" w:rsidP="001417A1">
      <w:pPr>
        <w:ind w:right="960"/>
        <w:rPr>
          <w:rFonts w:asciiTheme="minorEastAsia" w:hAnsiTheme="minorEastAsia"/>
          <w:sz w:val="24"/>
          <w:szCs w:val="24"/>
        </w:rPr>
      </w:pPr>
      <w:r>
        <w:rPr>
          <w:rFonts w:asciiTheme="minorEastAsia" w:hAnsiTheme="minorEastAsia" w:hint="eastAsia"/>
          <w:sz w:val="24"/>
          <w:szCs w:val="24"/>
        </w:rPr>
        <w:t>＜参考資料＞</w:t>
      </w:r>
    </w:p>
    <w:p w14:paraId="59C0D59D" w14:textId="77777777" w:rsidR="00B54631" w:rsidRDefault="00B54631" w:rsidP="001417A1">
      <w:pPr>
        <w:ind w:right="960"/>
        <w:rPr>
          <w:rFonts w:asciiTheme="minorEastAsia" w:hAnsiTheme="minorEastAsia"/>
          <w:sz w:val="24"/>
          <w:szCs w:val="24"/>
        </w:rPr>
      </w:pPr>
      <w:r>
        <w:rPr>
          <w:rFonts w:asciiTheme="minorEastAsia" w:hAnsiTheme="minorEastAsia" w:hint="eastAsia"/>
          <w:sz w:val="24"/>
          <w:szCs w:val="24"/>
        </w:rPr>
        <w:t xml:space="preserve">※１　</w:t>
      </w:r>
      <w:r w:rsidR="001417A1">
        <w:rPr>
          <w:rFonts w:asciiTheme="minorEastAsia" w:hAnsiTheme="minorEastAsia" w:hint="eastAsia"/>
          <w:sz w:val="24"/>
          <w:szCs w:val="24"/>
        </w:rPr>
        <w:t>建設業法及び公共工事の入札及び契約の適正化の促進に関する法律の一</w:t>
      </w:r>
    </w:p>
    <w:p w14:paraId="55CFD534" w14:textId="77777777" w:rsidR="001417A1" w:rsidRDefault="00B54631" w:rsidP="001417A1">
      <w:pPr>
        <w:ind w:right="960"/>
        <w:rPr>
          <w:rFonts w:asciiTheme="minorEastAsia" w:hAnsiTheme="minorEastAsia"/>
          <w:sz w:val="24"/>
          <w:szCs w:val="24"/>
        </w:rPr>
      </w:pPr>
      <w:r>
        <w:rPr>
          <w:rFonts w:asciiTheme="minorEastAsia" w:hAnsiTheme="minorEastAsia" w:hint="eastAsia"/>
          <w:sz w:val="24"/>
          <w:szCs w:val="24"/>
        </w:rPr>
        <w:t xml:space="preserve">　　　</w:t>
      </w:r>
      <w:r w:rsidR="001417A1">
        <w:rPr>
          <w:rFonts w:asciiTheme="minorEastAsia" w:hAnsiTheme="minorEastAsia" w:hint="eastAsia"/>
          <w:sz w:val="24"/>
          <w:szCs w:val="24"/>
        </w:rPr>
        <w:t>部を改正する法律（令和６年６月１４日公布</w:t>
      </w:r>
      <w:r w:rsidR="00854D9A">
        <w:rPr>
          <w:rFonts w:asciiTheme="minorEastAsia" w:hAnsiTheme="minorEastAsia" w:hint="eastAsia"/>
          <w:sz w:val="24"/>
          <w:szCs w:val="24"/>
        </w:rPr>
        <w:t>）</w:t>
      </w:r>
    </w:p>
    <w:p w14:paraId="21331EAF" w14:textId="77777777" w:rsidR="00EB16B9" w:rsidRDefault="00B54631" w:rsidP="00EB16B9">
      <w:pPr>
        <w:ind w:right="960"/>
        <w:rPr>
          <w:sz w:val="22"/>
        </w:rPr>
      </w:pPr>
      <w:r>
        <w:rPr>
          <w:rFonts w:asciiTheme="minorEastAsia" w:hAnsiTheme="minorEastAsia" w:hint="eastAsia"/>
          <w:sz w:val="24"/>
          <w:szCs w:val="24"/>
        </w:rPr>
        <w:t>※２</w:t>
      </w:r>
      <w:r w:rsidR="00854D9A">
        <w:rPr>
          <w:rFonts w:asciiTheme="minorEastAsia" w:hAnsiTheme="minorEastAsia" w:hint="eastAsia"/>
          <w:sz w:val="24"/>
          <w:szCs w:val="24"/>
        </w:rPr>
        <w:t xml:space="preserve">　</w:t>
      </w:r>
      <w:r>
        <w:rPr>
          <w:rFonts w:asciiTheme="minorEastAsia" w:hAnsiTheme="minorEastAsia" w:hint="eastAsia"/>
          <w:sz w:val="24"/>
          <w:szCs w:val="24"/>
        </w:rPr>
        <w:t xml:space="preserve">労務費に関する基準ポータルサイト　</w:t>
      </w:r>
      <w:hyperlink r:id="rId9" w:history="1">
        <w:r w:rsidRPr="00E16BF3">
          <w:rPr>
            <w:rStyle w:val="ad"/>
            <w:rFonts w:hint="eastAsia"/>
            <w:sz w:val="22"/>
          </w:rPr>
          <w:t>https://roumuhi.mlit.go.jp/</w:t>
        </w:r>
      </w:hyperlink>
    </w:p>
    <w:sectPr w:rsidR="00EB16B9" w:rsidSect="00ED274B">
      <w:footerReference w:type="default" r:id="rId10"/>
      <w:pgSz w:w="11906" w:h="16838" w:code="9"/>
      <w:pgMar w:top="1304" w:right="1247" w:bottom="1021" w:left="1247"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1D91" w14:textId="77777777" w:rsidR="00822A1E" w:rsidRDefault="00822A1E" w:rsidP="00A17E29">
      <w:r>
        <w:separator/>
      </w:r>
    </w:p>
  </w:endnote>
  <w:endnote w:type="continuationSeparator" w:id="0">
    <w:p w14:paraId="3D6EEAC2" w14:textId="77777777" w:rsidR="00822A1E" w:rsidRDefault="00822A1E" w:rsidP="00A1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676667"/>
      <w:docPartObj>
        <w:docPartGallery w:val="Page Numbers (Bottom of Page)"/>
        <w:docPartUnique/>
      </w:docPartObj>
    </w:sdtPr>
    <w:sdtEndPr/>
    <w:sdtContent>
      <w:p w14:paraId="75E8ACBB" w14:textId="77777777" w:rsidR="009E4992" w:rsidRDefault="009E4992">
        <w:pPr>
          <w:pStyle w:val="a9"/>
          <w:jc w:val="center"/>
        </w:pPr>
        <w:r>
          <w:fldChar w:fldCharType="begin"/>
        </w:r>
        <w:r>
          <w:instrText>PAGE   \* MERGEFORMAT</w:instrText>
        </w:r>
        <w:r>
          <w:fldChar w:fldCharType="separate"/>
        </w:r>
        <w:r>
          <w:rPr>
            <w:lang w:val="ja-JP"/>
          </w:rPr>
          <w:t>2</w:t>
        </w:r>
        <w:r>
          <w:fldChar w:fldCharType="end"/>
        </w:r>
      </w:p>
    </w:sdtContent>
  </w:sdt>
  <w:p w14:paraId="7A378BF3" w14:textId="77777777" w:rsidR="00E500D8" w:rsidRDefault="00E500D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C860" w14:textId="77777777" w:rsidR="00822A1E" w:rsidRDefault="00822A1E" w:rsidP="00A17E29">
      <w:r>
        <w:separator/>
      </w:r>
    </w:p>
  </w:footnote>
  <w:footnote w:type="continuationSeparator" w:id="0">
    <w:p w14:paraId="1616EDC6" w14:textId="77777777" w:rsidR="00822A1E" w:rsidRDefault="00822A1E" w:rsidP="00A17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AE"/>
    <w:rsid w:val="000068CF"/>
    <w:rsid w:val="000660C5"/>
    <w:rsid w:val="000964E0"/>
    <w:rsid w:val="000B4CF0"/>
    <w:rsid w:val="000D53B2"/>
    <w:rsid w:val="000D69BD"/>
    <w:rsid w:val="000E16BF"/>
    <w:rsid w:val="001417A1"/>
    <w:rsid w:val="00187857"/>
    <w:rsid w:val="001C2F14"/>
    <w:rsid w:val="001D18B4"/>
    <w:rsid w:val="001E51DE"/>
    <w:rsid w:val="001E7AED"/>
    <w:rsid w:val="001F2C11"/>
    <w:rsid w:val="002004AE"/>
    <w:rsid w:val="00204F4C"/>
    <w:rsid w:val="002051BD"/>
    <w:rsid w:val="00210E4A"/>
    <w:rsid w:val="0022260D"/>
    <w:rsid w:val="00270DED"/>
    <w:rsid w:val="002A11D0"/>
    <w:rsid w:val="002A2CEC"/>
    <w:rsid w:val="002A7FD4"/>
    <w:rsid w:val="002D0F8D"/>
    <w:rsid w:val="003003BF"/>
    <w:rsid w:val="00316D0E"/>
    <w:rsid w:val="003346CF"/>
    <w:rsid w:val="0035328A"/>
    <w:rsid w:val="0036005B"/>
    <w:rsid w:val="003946A1"/>
    <w:rsid w:val="003A1E5C"/>
    <w:rsid w:val="003E7488"/>
    <w:rsid w:val="00422399"/>
    <w:rsid w:val="0042488C"/>
    <w:rsid w:val="0043256A"/>
    <w:rsid w:val="00447539"/>
    <w:rsid w:val="00450596"/>
    <w:rsid w:val="00454F73"/>
    <w:rsid w:val="00455A03"/>
    <w:rsid w:val="00467E85"/>
    <w:rsid w:val="00471BD2"/>
    <w:rsid w:val="004A0482"/>
    <w:rsid w:val="004D07F8"/>
    <w:rsid w:val="00556A18"/>
    <w:rsid w:val="00576F89"/>
    <w:rsid w:val="00591432"/>
    <w:rsid w:val="005922BD"/>
    <w:rsid w:val="005B0095"/>
    <w:rsid w:val="005F1396"/>
    <w:rsid w:val="005F3475"/>
    <w:rsid w:val="00601116"/>
    <w:rsid w:val="0060414D"/>
    <w:rsid w:val="00630F9B"/>
    <w:rsid w:val="00652629"/>
    <w:rsid w:val="006705B5"/>
    <w:rsid w:val="00681087"/>
    <w:rsid w:val="006A520C"/>
    <w:rsid w:val="006C04A9"/>
    <w:rsid w:val="006F4FAF"/>
    <w:rsid w:val="00700527"/>
    <w:rsid w:val="00735A5A"/>
    <w:rsid w:val="007450AE"/>
    <w:rsid w:val="00745C7B"/>
    <w:rsid w:val="00766BBC"/>
    <w:rsid w:val="0077541F"/>
    <w:rsid w:val="0078225B"/>
    <w:rsid w:val="007B1E84"/>
    <w:rsid w:val="007C2183"/>
    <w:rsid w:val="007D7FCF"/>
    <w:rsid w:val="00822A1E"/>
    <w:rsid w:val="00841616"/>
    <w:rsid w:val="00841B52"/>
    <w:rsid w:val="008461AA"/>
    <w:rsid w:val="00850192"/>
    <w:rsid w:val="00854D9A"/>
    <w:rsid w:val="008B68B3"/>
    <w:rsid w:val="00914552"/>
    <w:rsid w:val="00935647"/>
    <w:rsid w:val="00971C62"/>
    <w:rsid w:val="0099356F"/>
    <w:rsid w:val="009B6A72"/>
    <w:rsid w:val="009E4992"/>
    <w:rsid w:val="009E5807"/>
    <w:rsid w:val="009F010B"/>
    <w:rsid w:val="00A03F99"/>
    <w:rsid w:val="00A17E29"/>
    <w:rsid w:val="00A24C08"/>
    <w:rsid w:val="00A93545"/>
    <w:rsid w:val="00AA2AA0"/>
    <w:rsid w:val="00AB6D70"/>
    <w:rsid w:val="00AC4401"/>
    <w:rsid w:val="00B22FB7"/>
    <w:rsid w:val="00B34E13"/>
    <w:rsid w:val="00B37FE7"/>
    <w:rsid w:val="00B54631"/>
    <w:rsid w:val="00B81167"/>
    <w:rsid w:val="00BA24A4"/>
    <w:rsid w:val="00BA2C4D"/>
    <w:rsid w:val="00BD5345"/>
    <w:rsid w:val="00BD6FB6"/>
    <w:rsid w:val="00BE6F84"/>
    <w:rsid w:val="00C242B6"/>
    <w:rsid w:val="00C53E64"/>
    <w:rsid w:val="00C55CAC"/>
    <w:rsid w:val="00C57D92"/>
    <w:rsid w:val="00C702BE"/>
    <w:rsid w:val="00C82BE3"/>
    <w:rsid w:val="00C87195"/>
    <w:rsid w:val="00C96E0C"/>
    <w:rsid w:val="00CB5B74"/>
    <w:rsid w:val="00CE0FF0"/>
    <w:rsid w:val="00CF760E"/>
    <w:rsid w:val="00D17BB2"/>
    <w:rsid w:val="00D22344"/>
    <w:rsid w:val="00D415F7"/>
    <w:rsid w:val="00D67696"/>
    <w:rsid w:val="00DC2AAE"/>
    <w:rsid w:val="00DF0E07"/>
    <w:rsid w:val="00DF2630"/>
    <w:rsid w:val="00DF31E6"/>
    <w:rsid w:val="00DF6F45"/>
    <w:rsid w:val="00E13997"/>
    <w:rsid w:val="00E500D8"/>
    <w:rsid w:val="00E520D9"/>
    <w:rsid w:val="00E5601C"/>
    <w:rsid w:val="00E61C68"/>
    <w:rsid w:val="00E648F7"/>
    <w:rsid w:val="00E71F16"/>
    <w:rsid w:val="00EB16B9"/>
    <w:rsid w:val="00EB736C"/>
    <w:rsid w:val="00EC764E"/>
    <w:rsid w:val="00ED274B"/>
    <w:rsid w:val="00ED306F"/>
    <w:rsid w:val="00F10F07"/>
    <w:rsid w:val="00F23D4A"/>
    <w:rsid w:val="00F42C43"/>
    <w:rsid w:val="00F44D23"/>
    <w:rsid w:val="00F54735"/>
    <w:rsid w:val="00F61DC4"/>
    <w:rsid w:val="00F66105"/>
    <w:rsid w:val="00F777E5"/>
    <w:rsid w:val="00F87176"/>
    <w:rsid w:val="00FD3119"/>
    <w:rsid w:val="00FE4090"/>
    <w:rsid w:val="00FF2405"/>
    <w:rsid w:val="00FF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0EE20F"/>
  <w15:docId w15:val="{5706CE00-4531-482D-B1C5-9C77F5ED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7450AE"/>
    <w:rPr>
      <w:sz w:val="24"/>
      <w:szCs w:val="24"/>
    </w:rPr>
  </w:style>
  <w:style w:type="character" w:customStyle="1" w:styleId="a4">
    <w:name w:val="挨拶文 (文字)"/>
    <w:basedOn w:val="a0"/>
    <w:link w:val="a3"/>
    <w:uiPriority w:val="99"/>
    <w:rsid w:val="007450AE"/>
    <w:rPr>
      <w:sz w:val="24"/>
      <w:szCs w:val="24"/>
    </w:rPr>
  </w:style>
  <w:style w:type="paragraph" w:styleId="a5">
    <w:name w:val="Closing"/>
    <w:basedOn w:val="a"/>
    <w:link w:val="a6"/>
    <w:uiPriority w:val="99"/>
    <w:unhideWhenUsed/>
    <w:rsid w:val="007450AE"/>
    <w:pPr>
      <w:jc w:val="right"/>
    </w:pPr>
    <w:rPr>
      <w:sz w:val="24"/>
      <w:szCs w:val="24"/>
    </w:rPr>
  </w:style>
  <w:style w:type="character" w:customStyle="1" w:styleId="a6">
    <w:name w:val="結語 (文字)"/>
    <w:basedOn w:val="a0"/>
    <w:link w:val="a5"/>
    <w:uiPriority w:val="99"/>
    <w:rsid w:val="007450AE"/>
    <w:rPr>
      <w:sz w:val="24"/>
      <w:szCs w:val="24"/>
    </w:rPr>
  </w:style>
  <w:style w:type="paragraph" w:styleId="a7">
    <w:name w:val="header"/>
    <w:basedOn w:val="a"/>
    <w:link w:val="a8"/>
    <w:uiPriority w:val="99"/>
    <w:unhideWhenUsed/>
    <w:rsid w:val="00A17E29"/>
    <w:pPr>
      <w:tabs>
        <w:tab w:val="center" w:pos="4252"/>
        <w:tab w:val="right" w:pos="8504"/>
      </w:tabs>
      <w:snapToGrid w:val="0"/>
    </w:pPr>
  </w:style>
  <w:style w:type="character" w:customStyle="1" w:styleId="a8">
    <w:name w:val="ヘッダー (文字)"/>
    <w:basedOn w:val="a0"/>
    <w:link w:val="a7"/>
    <w:uiPriority w:val="99"/>
    <w:rsid w:val="00A17E29"/>
  </w:style>
  <w:style w:type="paragraph" w:styleId="a9">
    <w:name w:val="footer"/>
    <w:basedOn w:val="a"/>
    <w:link w:val="aa"/>
    <w:uiPriority w:val="99"/>
    <w:unhideWhenUsed/>
    <w:rsid w:val="00A17E29"/>
    <w:pPr>
      <w:tabs>
        <w:tab w:val="center" w:pos="4252"/>
        <w:tab w:val="right" w:pos="8504"/>
      </w:tabs>
      <w:snapToGrid w:val="0"/>
    </w:pPr>
  </w:style>
  <w:style w:type="character" w:customStyle="1" w:styleId="aa">
    <w:name w:val="フッター (文字)"/>
    <w:basedOn w:val="a0"/>
    <w:link w:val="a9"/>
    <w:uiPriority w:val="99"/>
    <w:rsid w:val="00A17E29"/>
  </w:style>
  <w:style w:type="paragraph" w:styleId="ab">
    <w:name w:val="Balloon Text"/>
    <w:basedOn w:val="a"/>
    <w:link w:val="ac"/>
    <w:uiPriority w:val="99"/>
    <w:semiHidden/>
    <w:unhideWhenUsed/>
    <w:rsid w:val="000964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964E0"/>
    <w:rPr>
      <w:rFonts w:asciiTheme="majorHAnsi" w:eastAsiaTheme="majorEastAsia" w:hAnsiTheme="majorHAnsi" w:cstheme="majorBidi"/>
      <w:sz w:val="18"/>
      <w:szCs w:val="18"/>
    </w:rPr>
  </w:style>
  <w:style w:type="character" w:styleId="ad">
    <w:name w:val="Hyperlink"/>
    <w:basedOn w:val="a0"/>
    <w:uiPriority w:val="99"/>
    <w:unhideWhenUsed/>
    <w:rsid w:val="001417A1"/>
    <w:rPr>
      <w:color w:val="467886"/>
      <w:u w:val="single"/>
    </w:rPr>
  </w:style>
  <w:style w:type="character" w:styleId="ae">
    <w:name w:val="Unresolved Mention"/>
    <w:basedOn w:val="a0"/>
    <w:uiPriority w:val="99"/>
    <w:semiHidden/>
    <w:unhideWhenUsed/>
    <w:rsid w:val="00B54631"/>
    <w:rPr>
      <w:color w:val="605E5C"/>
      <w:shd w:val="clear" w:color="auto" w:fill="E1DFDD"/>
    </w:rPr>
  </w:style>
  <w:style w:type="character" w:styleId="af">
    <w:name w:val="FollowedHyperlink"/>
    <w:basedOn w:val="a0"/>
    <w:uiPriority w:val="99"/>
    <w:semiHidden/>
    <w:unhideWhenUsed/>
    <w:rsid w:val="00B546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rd.rinfra.ricoh.com/public/GyWUQA7huw8A6bMBQFybWDaR_ADWnpKt3lkY"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jssa2.webex.com/weblink/register/r73705f3b715f11315ee68805dad55e8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roumuhi.mlit.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2025</Words>
  <Characters>2234</Characters>
  <Application>Microsoft Office Word</Application>
  <DocSecurity>0</DocSecurity>
  <Lines>96</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takinami</dc:creator>
  <cp:lastModifiedBy>nakata t-</cp:lastModifiedBy>
  <cp:revision>14</cp:revision>
  <cp:lastPrinted>2026-01-06T06:21:00Z</cp:lastPrinted>
  <dcterms:created xsi:type="dcterms:W3CDTF">2025-12-24T06:57:00Z</dcterms:created>
  <dcterms:modified xsi:type="dcterms:W3CDTF">2026-01-20T00:48:00Z</dcterms:modified>
</cp:coreProperties>
</file>